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E9155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E91550">
              <w:rPr>
                <w:rFonts w:ascii="Times New Roman" w:hAnsi="Times New Roman" w:cs="Times New Roman"/>
                <w:sz w:val="20"/>
                <w:szCs w:val="20"/>
              </w:rPr>
              <w:t>С.Е. Савицкая</w:t>
            </w:r>
          </w:p>
          <w:p w:rsidR="00FE54C8" w:rsidRPr="005957CD" w:rsidRDefault="008D1F0B" w:rsidP="009103D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9103D2">
              <w:rPr>
                <w:rFonts w:ascii="Times New Roman" w:eastAsia="Calibri" w:hAnsi="Times New Roman" w:cs="Times New Roman"/>
                <w:sz w:val="20"/>
                <w:szCs w:val="20"/>
                <w:lang w:val="en-US"/>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0611DF" w:rsidRDefault="000611DF" w:rsidP="006E1265">
      <w:pPr>
        <w:pStyle w:val="af"/>
        <w:tabs>
          <w:tab w:val="left" w:pos="0"/>
        </w:tabs>
        <w:spacing w:before="0" w:line="240" w:lineRule="auto"/>
        <w:jc w:val="center"/>
        <w:rPr>
          <w:bCs/>
          <w:sz w:val="20"/>
          <w:szCs w:val="20"/>
        </w:rPr>
      </w:pPr>
    </w:p>
    <w:p w:rsidR="00FE54C8" w:rsidRPr="002F53D1" w:rsidRDefault="00BE306A" w:rsidP="00E91550">
      <w:pPr>
        <w:pStyle w:val="ad"/>
        <w:ind w:firstLine="0"/>
        <w:jc w:val="center"/>
        <w:rPr>
          <w:rFonts w:eastAsia="Arial Unicode MS"/>
          <w:b/>
          <w:sz w:val="32"/>
          <w:szCs w:val="32"/>
        </w:rPr>
      </w:pPr>
      <w:r w:rsidRPr="002F53D1">
        <w:rPr>
          <w:b/>
          <w:sz w:val="32"/>
          <w:szCs w:val="32"/>
        </w:rPr>
        <w:t xml:space="preserve">Поставка </w:t>
      </w:r>
      <w:r w:rsidR="002F53D1" w:rsidRPr="002F53D1">
        <w:rPr>
          <w:b/>
          <w:sz w:val="32"/>
          <w:szCs w:val="32"/>
        </w:rPr>
        <w:t>инвентаря и приспособлений для бытовых нужд</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9103D2" w:rsidRPr="003C2223">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9349A9" w:rsidRPr="00F77619" w:rsidRDefault="009349A9"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B97C81" w:rsidRDefault="008D1F0B" w:rsidP="00864379">
      <w:pPr>
        <w:pStyle w:val="a4"/>
        <w:spacing w:after="0" w:line="240" w:lineRule="auto"/>
        <w:ind w:left="709"/>
        <w:jc w:val="both"/>
        <w:rPr>
          <w:rFonts w:ascii="Times New Roman" w:hAnsi="Times New Roman" w:cs="Times New Roman"/>
          <w:sz w:val="20"/>
        </w:rPr>
      </w:pPr>
      <w:r>
        <w:rPr>
          <w:rFonts w:ascii="Times New Roman" w:hAnsi="Times New Roman" w:cs="Times New Roman"/>
          <w:sz w:val="20"/>
          <w:szCs w:val="20"/>
        </w:rPr>
        <w:t xml:space="preserve">Предмет договора: </w:t>
      </w:r>
      <w:r w:rsidR="00864379" w:rsidRPr="00864379">
        <w:rPr>
          <w:rFonts w:ascii="Times New Roman" w:hAnsi="Times New Roman" w:cs="Times New Roman"/>
          <w:sz w:val="20"/>
        </w:rPr>
        <w:t xml:space="preserve">Поставка </w:t>
      </w:r>
      <w:r w:rsidR="002F53D1" w:rsidRPr="002F53D1">
        <w:rPr>
          <w:rFonts w:ascii="Times New Roman" w:hAnsi="Times New Roman" w:cs="Times New Roman"/>
          <w:sz w:val="20"/>
        </w:rPr>
        <w:t>инвентаря и приспособлений для бытовых нужд</w:t>
      </w:r>
      <w:r w:rsidR="00F222F5" w:rsidRPr="00B97C81">
        <w:rPr>
          <w:rFonts w:ascii="Times New Roman" w:hAnsi="Times New Roman" w:cs="Times New Roman"/>
          <w:sz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986371">
        <w:rPr>
          <w:sz w:val="20"/>
        </w:rPr>
        <w:t>12</w:t>
      </w:r>
      <w:r w:rsidR="00CD52AF" w:rsidRPr="003412A9">
        <w:rPr>
          <w:sz w:val="20"/>
        </w:rPr>
        <w:t>.20</w:t>
      </w:r>
      <w:r w:rsidR="00372C6D" w:rsidRPr="003412A9">
        <w:rPr>
          <w:sz w:val="20"/>
        </w:rPr>
        <w:t>2</w:t>
      </w:r>
      <w:r w:rsidR="002F53D1">
        <w:rPr>
          <w:sz w:val="20"/>
        </w:rPr>
        <w:t>5</w:t>
      </w:r>
      <w:r w:rsidR="009932B5">
        <w:rPr>
          <w:sz w:val="20"/>
          <w:lang w:val="en-US"/>
        </w:rPr>
        <w:t xml:space="preserve"> </w:t>
      </w:r>
      <w:r w:rsidR="00121B7B">
        <w:rPr>
          <w:sz w:val="20"/>
        </w:rPr>
        <w:t>г</w:t>
      </w:r>
      <w:r w:rsidR="009932B5">
        <w:rPr>
          <w:sz w:val="20"/>
        </w:rPr>
        <w:t>од</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2F53D1" w:rsidRPr="002F53D1">
        <w:rPr>
          <w:rFonts w:ascii="Times New Roman" w:eastAsia="Times New Roman" w:hAnsi="Times New Roman" w:cs="Times New Roman"/>
          <w:sz w:val="20"/>
          <w:szCs w:val="20"/>
          <w:lang w:eastAsia="ru-RU"/>
        </w:rPr>
        <w:t>208 754,45 руб. (</w:t>
      </w:r>
      <w:r w:rsidR="002F53D1">
        <w:rPr>
          <w:rFonts w:ascii="Times New Roman" w:eastAsia="Times New Roman" w:hAnsi="Times New Roman" w:cs="Times New Roman"/>
          <w:sz w:val="20"/>
          <w:szCs w:val="20"/>
          <w:lang w:eastAsia="ru-RU"/>
        </w:rPr>
        <w:t>д</w:t>
      </w:r>
      <w:r w:rsidR="002F53D1" w:rsidRPr="002F53D1">
        <w:rPr>
          <w:rFonts w:ascii="Times New Roman" w:eastAsia="Times New Roman" w:hAnsi="Times New Roman" w:cs="Times New Roman"/>
          <w:sz w:val="20"/>
          <w:szCs w:val="20"/>
          <w:lang w:eastAsia="ru-RU"/>
        </w:rPr>
        <w:t xml:space="preserve">вести восемь тысяч семьсот пятьдесят четыре рубля </w:t>
      </w:r>
      <w:r w:rsidR="002F53D1">
        <w:rPr>
          <w:rFonts w:ascii="Times New Roman" w:eastAsia="Times New Roman" w:hAnsi="Times New Roman" w:cs="Times New Roman"/>
          <w:sz w:val="20"/>
          <w:szCs w:val="20"/>
          <w:lang w:eastAsia="ru-RU"/>
        </w:rPr>
        <w:t>сорок пять</w:t>
      </w:r>
      <w:r w:rsidR="002F53D1" w:rsidRPr="002F53D1">
        <w:rPr>
          <w:rFonts w:ascii="Times New Roman" w:eastAsia="Times New Roman" w:hAnsi="Times New Roman" w:cs="Times New Roman"/>
          <w:sz w:val="20"/>
          <w:szCs w:val="20"/>
          <w:lang w:eastAsia="ru-RU"/>
        </w:rPr>
        <w:t xml:space="preserve"> копеек)</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00E38">
        <w:rPr>
          <w:rFonts w:ascii="Times New Roman" w:eastAsia="Calibri" w:hAnsi="Times New Roman" w:cs="Times New Roman"/>
          <w:sz w:val="20"/>
          <w:szCs w:val="20"/>
        </w:rPr>
        <w:t xml:space="preserve">%): </w:t>
      </w:r>
      <w:r w:rsidR="002F53D1" w:rsidRPr="002F53D1">
        <w:rPr>
          <w:rFonts w:ascii="Times New Roman" w:eastAsia="Times New Roman" w:hAnsi="Times New Roman" w:cs="Times New Roman"/>
          <w:sz w:val="20"/>
          <w:szCs w:val="20"/>
          <w:lang w:eastAsia="ru-RU"/>
        </w:rPr>
        <w:t>34 792,41 руб. (</w:t>
      </w:r>
      <w:r w:rsidR="002F53D1">
        <w:rPr>
          <w:rFonts w:ascii="Times New Roman" w:eastAsia="Times New Roman" w:hAnsi="Times New Roman" w:cs="Times New Roman"/>
          <w:sz w:val="20"/>
          <w:szCs w:val="20"/>
          <w:lang w:eastAsia="ru-RU"/>
        </w:rPr>
        <w:t>т</w:t>
      </w:r>
      <w:r w:rsidR="002F53D1" w:rsidRPr="002F53D1">
        <w:rPr>
          <w:rFonts w:ascii="Times New Roman" w:eastAsia="Times New Roman" w:hAnsi="Times New Roman" w:cs="Times New Roman"/>
          <w:sz w:val="20"/>
          <w:szCs w:val="20"/>
          <w:lang w:eastAsia="ru-RU"/>
        </w:rPr>
        <w:t xml:space="preserve">ридцать четыре тысячи семьсот девяносто два рубля </w:t>
      </w:r>
      <w:r w:rsidR="002F53D1">
        <w:rPr>
          <w:rFonts w:ascii="Times New Roman" w:eastAsia="Times New Roman" w:hAnsi="Times New Roman" w:cs="Times New Roman"/>
          <w:sz w:val="20"/>
          <w:szCs w:val="20"/>
          <w:lang w:eastAsia="ru-RU"/>
        </w:rPr>
        <w:t>сорок одна</w:t>
      </w:r>
      <w:r w:rsidR="002F53D1" w:rsidRPr="002F53D1">
        <w:rPr>
          <w:rFonts w:ascii="Times New Roman" w:eastAsia="Times New Roman" w:hAnsi="Times New Roman" w:cs="Times New Roman"/>
          <w:sz w:val="20"/>
          <w:szCs w:val="20"/>
          <w:lang w:eastAsia="ru-RU"/>
        </w:rPr>
        <w:t xml:space="preserve"> копейка)</w:t>
      </w:r>
      <w:r w:rsidR="00733EE0" w:rsidRPr="00733EE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rPr>
        <w:t>Начальн</w:t>
      </w:r>
      <w:r>
        <w:rPr>
          <w:rFonts w:ascii="Times New Roman" w:eastAsia="Calibri" w:hAnsi="Times New Roman" w:cs="Times New Roman"/>
          <w:sz w:val="20"/>
          <w:szCs w:val="20"/>
        </w:rPr>
        <w:t xml:space="preserve">ая (максимальная) цена </w:t>
      </w:r>
      <w:r w:rsidR="00836E9A">
        <w:rPr>
          <w:rFonts w:ascii="Times New Roman" w:eastAsia="Calibri" w:hAnsi="Times New Roman" w:cs="Times New Roman"/>
          <w:sz w:val="20"/>
          <w:szCs w:val="20"/>
        </w:rPr>
        <w:t xml:space="preserve">договора </w:t>
      </w:r>
      <w:r>
        <w:rPr>
          <w:rFonts w:ascii="Times New Roman" w:eastAsia="Calibri" w:hAnsi="Times New Roman" w:cs="Times New Roman"/>
          <w:sz w:val="20"/>
          <w:szCs w:val="20"/>
        </w:rPr>
        <w:t xml:space="preserve">без </w:t>
      </w:r>
      <w:r w:rsidR="00986371">
        <w:rPr>
          <w:rFonts w:ascii="Times New Roman" w:eastAsia="Calibri" w:hAnsi="Times New Roman" w:cs="Times New Roman"/>
          <w:sz w:val="20"/>
          <w:szCs w:val="20"/>
        </w:rPr>
        <w:t xml:space="preserve">учета </w:t>
      </w:r>
      <w:r>
        <w:rPr>
          <w:rFonts w:ascii="Times New Roman" w:eastAsia="Calibri" w:hAnsi="Times New Roman" w:cs="Times New Roman"/>
          <w:sz w:val="20"/>
          <w:szCs w:val="20"/>
        </w:rPr>
        <w:t xml:space="preserve">НДС </w:t>
      </w:r>
      <w:r w:rsidR="00986371">
        <w:rPr>
          <w:rFonts w:ascii="Times New Roman" w:eastAsia="Calibri" w:hAnsi="Times New Roman" w:cs="Times New Roman"/>
          <w:sz w:val="20"/>
          <w:szCs w:val="20"/>
        </w:rPr>
        <w:t>(</w:t>
      </w:r>
      <w:r w:rsidRPr="00300E38">
        <w:rPr>
          <w:rFonts w:ascii="Times New Roman" w:eastAsia="Calibri" w:hAnsi="Times New Roman" w:cs="Times New Roman"/>
          <w:sz w:val="20"/>
          <w:szCs w:val="20"/>
        </w:rPr>
        <w:t>20</w:t>
      </w:r>
      <w:r>
        <w:rPr>
          <w:rFonts w:ascii="Times New Roman" w:eastAsia="Calibri" w:hAnsi="Times New Roman" w:cs="Times New Roman"/>
          <w:sz w:val="20"/>
          <w:szCs w:val="20"/>
        </w:rPr>
        <w:t>%</w:t>
      </w:r>
      <w:r w:rsidR="00986371">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2F53D1" w:rsidRPr="002F53D1">
        <w:rPr>
          <w:rFonts w:ascii="Times New Roman" w:eastAsia="Times New Roman" w:hAnsi="Times New Roman" w:cs="Times New Roman"/>
          <w:sz w:val="20"/>
          <w:szCs w:val="20"/>
          <w:lang w:eastAsia="ru-RU"/>
        </w:rPr>
        <w:t>173 962,04 руб. (</w:t>
      </w:r>
      <w:r w:rsidR="002F53D1">
        <w:rPr>
          <w:rFonts w:ascii="Times New Roman" w:eastAsia="Times New Roman" w:hAnsi="Times New Roman" w:cs="Times New Roman"/>
          <w:sz w:val="20"/>
          <w:szCs w:val="20"/>
          <w:lang w:eastAsia="ru-RU"/>
        </w:rPr>
        <w:t>с</w:t>
      </w:r>
      <w:r w:rsidR="002F53D1" w:rsidRPr="002F53D1">
        <w:rPr>
          <w:rFonts w:ascii="Times New Roman" w:eastAsia="Times New Roman" w:hAnsi="Times New Roman" w:cs="Times New Roman"/>
          <w:sz w:val="20"/>
          <w:szCs w:val="20"/>
          <w:lang w:eastAsia="ru-RU"/>
        </w:rPr>
        <w:t xml:space="preserve">то семьдесят три тысячи девятьсот шестьдесят два рубля </w:t>
      </w:r>
      <w:r w:rsidR="002F53D1">
        <w:rPr>
          <w:rFonts w:ascii="Times New Roman" w:eastAsia="Times New Roman" w:hAnsi="Times New Roman" w:cs="Times New Roman"/>
          <w:sz w:val="20"/>
          <w:szCs w:val="20"/>
          <w:lang w:eastAsia="ru-RU"/>
        </w:rPr>
        <w:t>четыре</w:t>
      </w:r>
      <w:r w:rsidR="002F53D1" w:rsidRPr="002F53D1">
        <w:rPr>
          <w:rFonts w:ascii="Times New Roman" w:eastAsia="Times New Roman" w:hAnsi="Times New Roman" w:cs="Times New Roman"/>
          <w:sz w:val="20"/>
          <w:szCs w:val="20"/>
          <w:lang w:eastAsia="ru-RU"/>
        </w:rPr>
        <w:t xml:space="preserve"> копейки)</w:t>
      </w:r>
      <w:r w:rsidR="007E5FB5" w:rsidRPr="00B206F6">
        <w:rPr>
          <w:rFonts w:ascii="Times New Roman" w:eastAsia="Times New Roman" w:hAnsi="Times New Roman" w:cs="Times New Roman"/>
          <w:sz w:val="20"/>
          <w:szCs w:val="20"/>
          <w:lang w:eastAsia="ru-RU"/>
        </w:rPr>
        <w:t>.</w:t>
      </w:r>
    </w:p>
    <w:p w:rsidR="0066446E" w:rsidRPr="0066446E" w:rsidRDefault="00AC48E6" w:rsidP="00B206F6">
      <w:pPr>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t xml:space="preserve">Начальная (максимальная) цена договора </w:t>
      </w:r>
      <w:r w:rsidR="00BE306A" w:rsidRPr="00BE306A">
        <w:rPr>
          <w:rFonts w:ascii="Times New Roman" w:eastAsia="Times New Roman" w:hAnsi="Times New Roman" w:cs="Times New Roman"/>
          <w:sz w:val="20"/>
          <w:szCs w:val="20"/>
          <w:lang w:eastAsia="ru-RU"/>
        </w:rPr>
        <w:t xml:space="preserve">включает в себя </w:t>
      </w:r>
      <w:r w:rsidR="00733EE0" w:rsidRPr="00733EE0">
        <w:rPr>
          <w:rFonts w:ascii="Times New Roman" w:eastAsia="Times New Roman" w:hAnsi="Times New Roman" w:cs="Times New Roman"/>
          <w:sz w:val="20"/>
          <w:szCs w:val="20"/>
          <w:lang w:eastAsia="ru-RU"/>
        </w:rPr>
        <w:t xml:space="preserve">стоимость </w:t>
      </w:r>
      <w:r w:rsidR="00733EE0">
        <w:rPr>
          <w:rFonts w:ascii="Times New Roman" w:eastAsia="Times New Roman" w:hAnsi="Times New Roman" w:cs="Times New Roman"/>
          <w:sz w:val="20"/>
          <w:szCs w:val="20"/>
          <w:lang w:eastAsia="ru-RU"/>
        </w:rPr>
        <w:t>Т</w:t>
      </w:r>
      <w:r w:rsidR="00733EE0" w:rsidRPr="00733EE0">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D04CE8" w:rsidRPr="00D04CE8">
        <w:rPr>
          <w:rFonts w:ascii="Times New Roman" w:hAnsi="Times New Roman" w:cs="Times New Roman"/>
          <w:sz w:val="20"/>
          <w:szCs w:val="20"/>
        </w:rPr>
        <w:t>21</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D04CE8">
        <w:rPr>
          <w:rFonts w:ascii="Times New Roman" w:hAnsi="Times New Roman" w:cs="Times New Roman"/>
          <w:sz w:val="20"/>
          <w:szCs w:val="20"/>
        </w:rPr>
        <w:t>октября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года</w:t>
      </w:r>
      <w:r w:rsidRPr="0095707D">
        <w:rPr>
          <w:rFonts w:ascii="Times New Roman" w:hAnsi="Times New Roman" w:cs="Times New Roman"/>
          <w:sz w:val="20"/>
          <w:szCs w:val="20"/>
        </w:rPr>
        <w:t xml:space="preserve"> по «</w:t>
      </w:r>
      <w:r w:rsidR="00D04CE8">
        <w:rPr>
          <w:rFonts w:ascii="Times New Roman" w:hAnsi="Times New Roman" w:cs="Times New Roman"/>
          <w:sz w:val="20"/>
          <w:szCs w:val="20"/>
        </w:rPr>
        <w:t>31</w:t>
      </w:r>
      <w:r w:rsidRPr="0095707D">
        <w:rPr>
          <w:rFonts w:ascii="Times New Roman" w:hAnsi="Times New Roman" w:cs="Times New Roman"/>
          <w:sz w:val="20"/>
          <w:szCs w:val="20"/>
        </w:rPr>
        <w:t xml:space="preserve">» </w:t>
      </w:r>
      <w:r w:rsidR="00D04CE8">
        <w:rPr>
          <w:rFonts w:ascii="Times New Roman" w:hAnsi="Times New Roman" w:cs="Times New Roman"/>
          <w:sz w:val="20"/>
          <w:szCs w:val="20"/>
        </w:rPr>
        <w:t>октября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w:t>
      </w:r>
      <w:r w:rsidRPr="0095707D">
        <w:rPr>
          <w:rFonts w:ascii="Times New Roman" w:hAnsi="Times New Roman" w:cs="Times New Roman"/>
          <w:sz w:val="20"/>
          <w:szCs w:val="20"/>
        </w:rPr>
        <w:t>г</w:t>
      </w:r>
      <w:r w:rsidR="002F53D1">
        <w:rPr>
          <w:rFonts w:ascii="Times New Roman" w:hAnsi="Times New Roman" w:cs="Times New Roman"/>
          <w:sz w:val="20"/>
          <w:szCs w:val="20"/>
        </w:rPr>
        <w:t>ода</w:t>
      </w:r>
      <w:r w:rsidRPr="0095707D">
        <w:rPr>
          <w:rFonts w:ascii="Times New Roman" w:hAnsi="Times New Roman" w:cs="Times New Roman"/>
          <w:sz w:val="20"/>
          <w:szCs w:val="20"/>
        </w:rPr>
        <w:t>.</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lastRenderedPageBreak/>
        <w:t xml:space="preserve">Дата начала срока предоставления разъяснений: </w:t>
      </w:r>
      <w:r w:rsidRPr="003B2144">
        <w:rPr>
          <w:rFonts w:ascii="Times New Roman" w:hAnsi="Times New Roman" w:cs="Times New Roman"/>
          <w:b/>
          <w:sz w:val="20"/>
          <w:szCs w:val="20"/>
        </w:rPr>
        <w:t xml:space="preserve">с </w:t>
      </w:r>
      <w:r w:rsidR="0023365F" w:rsidRPr="0023365F">
        <w:rPr>
          <w:rFonts w:ascii="Times New Roman" w:hAnsi="Times New Roman" w:cs="Times New Roman"/>
          <w:b/>
          <w:sz w:val="20"/>
          <w:szCs w:val="20"/>
        </w:rPr>
        <w:t>1</w:t>
      </w:r>
      <w:r w:rsidR="00D04CE8">
        <w:rPr>
          <w:rFonts w:ascii="Times New Roman" w:hAnsi="Times New Roman" w:cs="Times New Roman"/>
          <w:b/>
          <w:sz w:val="20"/>
          <w:szCs w:val="20"/>
        </w:rPr>
        <w:t>5</w:t>
      </w:r>
      <w:r w:rsidR="002D281B">
        <w:rPr>
          <w:rFonts w:ascii="Times New Roman" w:hAnsi="Times New Roman" w:cs="Times New Roman"/>
          <w:b/>
          <w:sz w:val="20"/>
          <w:szCs w:val="20"/>
        </w:rPr>
        <w:t>:</w:t>
      </w:r>
      <w:r w:rsidR="000B3B67">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D04CE8">
        <w:rPr>
          <w:rFonts w:ascii="Times New Roman" w:hAnsi="Times New Roman" w:cs="Times New Roman"/>
          <w:b/>
          <w:sz w:val="20"/>
          <w:szCs w:val="20"/>
        </w:rPr>
        <w:t>21</w:t>
      </w:r>
      <w:r w:rsidRPr="000A19E1">
        <w:rPr>
          <w:rFonts w:ascii="Times New Roman" w:hAnsi="Times New Roman" w:cs="Times New Roman"/>
          <w:b/>
          <w:sz w:val="20"/>
          <w:szCs w:val="20"/>
        </w:rPr>
        <w:t>»</w:t>
      </w:r>
      <w:r w:rsidR="003F76F2" w:rsidRPr="000A19E1">
        <w:rPr>
          <w:rFonts w:ascii="Times New Roman" w:hAnsi="Times New Roman" w:cs="Times New Roman"/>
          <w:b/>
          <w:sz w:val="20"/>
          <w:szCs w:val="20"/>
        </w:rPr>
        <w:t xml:space="preserve"> </w:t>
      </w:r>
      <w:r w:rsidR="00D04CE8">
        <w:rPr>
          <w:rFonts w:ascii="Times New Roman" w:hAnsi="Times New Roman" w:cs="Times New Roman"/>
          <w:b/>
          <w:sz w:val="20"/>
          <w:szCs w:val="20"/>
        </w:rPr>
        <w:t>октября</w:t>
      </w:r>
      <w:r w:rsidR="003D4B76">
        <w:rPr>
          <w:rFonts w:ascii="Times New Roman" w:hAnsi="Times New Roman" w:cs="Times New Roman"/>
          <w:b/>
          <w:sz w:val="20"/>
          <w:szCs w:val="20"/>
        </w:rPr>
        <w:t xml:space="preserve">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23365F" w:rsidRPr="0023365F">
        <w:rPr>
          <w:rFonts w:ascii="Times New Roman" w:hAnsi="Times New Roman" w:cs="Times New Roman"/>
          <w:b/>
          <w:sz w:val="20"/>
          <w:szCs w:val="20"/>
        </w:rPr>
        <w:t>1</w:t>
      </w:r>
      <w:r w:rsidR="00D04CE8">
        <w:rPr>
          <w:rFonts w:ascii="Times New Roman" w:hAnsi="Times New Roman" w:cs="Times New Roman"/>
          <w:b/>
          <w:sz w:val="20"/>
          <w:szCs w:val="20"/>
        </w:rPr>
        <w:t>0</w:t>
      </w:r>
      <w:r w:rsidR="00606B65">
        <w:rPr>
          <w:rFonts w:ascii="Times New Roman" w:hAnsi="Times New Roman" w:cs="Times New Roman"/>
          <w:b/>
          <w:sz w:val="20"/>
          <w:szCs w:val="20"/>
        </w:rPr>
        <w:t>:</w:t>
      </w:r>
      <w:r w:rsidR="000B3B67">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D04CE8">
        <w:rPr>
          <w:rFonts w:ascii="Times New Roman" w:hAnsi="Times New Roman" w:cs="Times New Roman"/>
          <w:b/>
          <w:sz w:val="20"/>
          <w:szCs w:val="20"/>
        </w:rPr>
        <w:t>25</w:t>
      </w:r>
      <w:r w:rsidRPr="003B2144">
        <w:rPr>
          <w:rFonts w:ascii="Times New Roman" w:hAnsi="Times New Roman" w:cs="Times New Roman"/>
          <w:b/>
          <w:sz w:val="20"/>
          <w:szCs w:val="20"/>
        </w:rPr>
        <w:t xml:space="preserve">» </w:t>
      </w:r>
      <w:r w:rsidR="00D04CE8">
        <w:rPr>
          <w:rFonts w:ascii="Times New Roman" w:hAnsi="Times New Roman" w:cs="Times New Roman"/>
          <w:b/>
          <w:sz w:val="20"/>
          <w:szCs w:val="20"/>
        </w:rPr>
        <w:t>октября</w:t>
      </w:r>
      <w:r w:rsidRPr="003B2144">
        <w:rPr>
          <w:rFonts w:ascii="Times New Roman" w:hAnsi="Times New Roman" w:cs="Times New Roman"/>
          <w:b/>
          <w:sz w:val="20"/>
          <w:szCs w:val="20"/>
        </w:rPr>
        <w:t xml:space="preserve"> 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D04CE8">
        <w:rPr>
          <w:rFonts w:ascii="Times New Roman" w:hAnsi="Times New Roman" w:cs="Times New Roman"/>
          <w:b/>
          <w:sz w:val="20"/>
          <w:szCs w:val="20"/>
        </w:rPr>
        <w:t>31</w:t>
      </w:r>
      <w:r w:rsidRPr="0095707D">
        <w:rPr>
          <w:rFonts w:ascii="Times New Roman" w:hAnsi="Times New Roman" w:cs="Times New Roman"/>
          <w:b/>
          <w:sz w:val="20"/>
          <w:szCs w:val="20"/>
        </w:rPr>
        <w:t xml:space="preserve">» </w:t>
      </w:r>
      <w:r w:rsidR="00D04CE8">
        <w:rPr>
          <w:rFonts w:ascii="Times New Roman" w:hAnsi="Times New Roman" w:cs="Times New Roman"/>
          <w:b/>
          <w:sz w:val="20"/>
          <w:szCs w:val="20"/>
        </w:rPr>
        <w:t>октября</w:t>
      </w:r>
      <w:r w:rsidR="00126736">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D04CE8">
        <w:rPr>
          <w:rFonts w:ascii="Times New Roman" w:hAnsi="Times New Roman" w:cs="Times New Roman"/>
          <w:sz w:val="20"/>
          <w:szCs w:val="20"/>
        </w:rPr>
        <w:t>31</w:t>
      </w:r>
      <w:r w:rsidRPr="0095707D">
        <w:rPr>
          <w:rFonts w:ascii="Times New Roman" w:hAnsi="Times New Roman" w:cs="Times New Roman"/>
          <w:sz w:val="20"/>
          <w:szCs w:val="20"/>
        </w:rPr>
        <w:t>»</w:t>
      </w:r>
      <w:r w:rsidR="00060E8A">
        <w:rPr>
          <w:rFonts w:ascii="Times New Roman" w:hAnsi="Times New Roman" w:cs="Times New Roman"/>
          <w:sz w:val="20"/>
          <w:szCs w:val="20"/>
        </w:rPr>
        <w:t xml:space="preserve"> </w:t>
      </w:r>
      <w:r w:rsidR="00D04CE8">
        <w:rPr>
          <w:rFonts w:ascii="Times New Roman" w:hAnsi="Times New Roman" w:cs="Times New Roman"/>
          <w:sz w:val="20"/>
          <w:szCs w:val="20"/>
        </w:rPr>
        <w:t>октября</w:t>
      </w:r>
      <w:r w:rsidR="00126736">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w:t>
      </w:r>
      <w:r w:rsidRPr="0095707D">
        <w:rPr>
          <w:rFonts w:ascii="Times New Roman" w:hAnsi="Times New Roman" w:cs="Times New Roman"/>
          <w:sz w:val="20"/>
          <w:szCs w:val="20"/>
        </w:rPr>
        <w:t>г</w:t>
      </w:r>
      <w:r w:rsidR="002F53D1">
        <w:rPr>
          <w:rFonts w:ascii="Times New Roman" w:hAnsi="Times New Roman" w:cs="Times New Roman"/>
          <w:sz w:val="20"/>
          <w:szCs w:val="20"/>
        </w:rPr>
        <w:t>ода</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D04CE8">
        <w:rPr>
          <w:rFonts w:ascii="Times New Roman" w:hAnsi="Times New Roman" w:cs="Times New Roman"/>
          <w:sz w:val="20"/>
          <w:szCs w:val="20"/>
        </w:rPr>
        <w:t>07</w:t>
      </w:r>
      <w:r w:rsidRPr="000A5A0A">
        <w:rPr>
          <w:rFonts w:ascii="Times New Roman" w:hAnsi="Times New Roman" w:cs="Times New Roman"/>
          <w:sz w:val="20"/>
          <w:szCs w:val="20"/>
        </w:rPr>
        <w:t xml:space="preserve">» </w:t>
      </w:r>
      <w:r w:rsidR="00D04CE8">
        <w:rPr>
          <w:rFonts w:ascii="Times New Roman" w:hAnsi="Times New Roman" w:cs="Times New Roman"/>
          <w:sz w:val="20"/>
          <w:szCs w:val="20"/>
        </w:rPr>
        <w:t xml:space="preserve">ноября </w:t>
      </w:r>
      <w:r w:rsidRPr="000A5A0A">
        <w:rPr>
          <w:rFonts w:ascii="Times New Roman" w:hAnsi="Times New Roman" w:cs="Times New Roman"/>
          <w:sz w:val="20"/>
          <w:szCs w:val="20"/>
        </w:rPr>
        <w:t>20</w:t>
      </w:r>
      <w:r>
        <w:rPr>
          <w:rFonts w:ascii="Times New Roman" w:hAnsi="Times New Roman" w:cs="Times New Roman"/>
          <w:sz w:val="20"/>
          <w:szCs w:val="20"/>
        </w:rPr>
        <w:t>2</w:t>
      </w:r>
      <w:r w:rsidR="00C43508">
        <w:rPr>
          <w:rFonts w:ascii="Times New Roman" w:hAnsi="Times New Roman" w:cs="Times New Roman"/>
          <w:sz w:val="20"/>
          <w:szCs w:val="20"/>
        </w:rPr>
        <w:t>4</w:t>
      </w:r>
      <w:r w:rsidR="002F53D1">
        <w:rPr>
          <w:rFonts w:ascii="Times New Roman" w:hAnsi="Times New Roman" w:cs="Times New Roman"/>
          <w:sz w:val="20"/>
          <w:szCs w:val="20"/>
        </w:rPr>
        <w:t xml:space="preserve"> </w:t>
      </w:r>
      <w:r w:rsidRPr="000A5A0A">
        <w:rPr>
          <w:rFonts w:ascii="Times New Roman" w:hAnsi="Times New Roman" w:cs="Times New Roman"/>
          <w:sz w:val="20"/>
          <w:szCs w:val="20"/>
        </w:rPr>
        <w:t>г</w:t>
      </w:r>
      <w:bookmarkEnd w:id="2"/>
      <w:r w:rsidR="002F53D1">
        <w:rPr>
          <w:rFonts w:ascii="Times New Roman" w:hAnsi="Times New Roman" w:cs="Times New Roman"/>
          <w:sz w:val="20"/>
          <w:szCs w:val="20"/>
        </w:rPr>
        <w:t>ода</w:t>
      </w:r>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регламентом электронной площадки  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Pr="00F8798A" w:rsidRDefault="00F8798A"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1D4B63" w:rsidRDefault="001D4B63" w:rsidP="00F8798A">
      <w:pPr>
        <w:pStyle w:val="a4"/>
        <w:ind w:left="709"/>
        <w:jc w:val="both"/>
        <w:outlineLvl w:val="0"/>
        <w:rPr>
          <w:rFonts w:ascii="Times New Roman" w:hAnsi="Times New Roman" w:cs="Times New Roman"/>
          <w:sz w:val="20"/>
          <w:szCs w:val="20"/>
        </w:rPr>
      </w:pPr>
    </w:p>
    <w:p w:rsidR="00F222F5" w:rsidRPr="008771CE" w:rsidRDefault="00F222F5"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733EE0">
        <w:rPr>
          <w:sz w:val="20"/>
        </w:rPr>
        <w:t xml:space="preserve">руководитель </w:t>
      </w:r>
      <w:r w:rsidR="00160F1F">
        <w:rPr>
          <w:sz w:val="20"/>
        </w:rPr>
        <w:t xml:space="preserve">СМТС </w:t>
      </w:r>
      <w:proofErr w:type="spellStart"/>
      <w:r w:rsidR="00770C2A">
        <w:rPr>
          <w:sz w:val="20"/>
        </w:rPr>
        <w:t>Фархшатов</w:t>
      </w:r>
      <w:proofErr w:type="spellEnd"/>
      <w:r w:rsidR="00770C2A">
        <w:rPr>
          <w:sz w:val="20"/>
        </w:rPr>
        <w:t xml:space="preserve"> </w:t>
      </w:r>
      <w:proofErr w:type="spellStart"/>
      <w:r w:rsidR="00770C2A">
        <w:rPr>
          <w:sz w:val="20"/>
        </w:rPr>
        <w:t>Радмир</w:t>
      </w:r>
      <w:proofErr w:type="spellEnd"/>
      <w:r w:rsidR="00770C2A">
        <w:rPr>
          <w:sz w:val="20"/>
        </w:rPr>
        <w:t xml:space="preserve"> </w:t>
      </w:r>
      <w:proofErr w:type="spellStart"/>
      <w:r w:rsidR="00770C2A">
        <w:rPr>
          <w:sz w:val="20"/>
        </w:rPr>
        <w:t>Рамилевич</w:t>
      </w:r>
      <w:proofErr w:type="spellEnd"/>
      <w:r w:rsidR="0093743C" w:rsidRPr="0093743C">
        <w:rPr>
          <w:sz w:val="20"/>
        </w:rPr>
        <w:t>, тел. (3466) 49-14-74 (доб.1</w:t>
      </w:r>
      <w:r w:rsidR="00733EE0">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Pr="00F77619">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733EE0">
      <w:pPr>
        <w:pStyle w:val="ac"/>
        <w:numPr>
          <w:ilvl w:val="2"/>
          <w:numId w:val="3"/>
        </w:numPr>
        <w:spacing w:line="240" w:lineRule="auto"/>
        <w:rPr>
          <w:sz w:val="20"/>
        </w:rPr>
      </w:pPr>
      <w:r w:rsidRPr="006724F4">
        <w:rPr>
          <w:sz w:val="20"/>
        </w:rPr>
        <w:t xml:space="preserve">Предмет договора: </w:t>
      </w:r>
      <w:r w:rsidR="00023777">
        <w:rPr>
          <w:sz w:val="20"/>
        </w:rPr>
        <w:t xml:space="preserve">Поставка </w:t>
      </w:r>
      <w:r w:rsidR="002F53D1" w:rsidRPr="002F53D1">
        <w:rPr>
          <w:sz w:val="20"/>
        </w:rPr>
        <w:t>инвентаря и приспособлений для бытовых нужд</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2F53D1" w:rsidRPr="00E91550" w:rsidRDefault="00A85913" w:rsidP="002F53D1">
      <w:pPr>
        <w:spacing w:after="0" w:line="240" w:lineRule="auto"/>
        <w:ind w:left="709"/>
        <w:jc w:val="both"/>
        <w:rPr>
          <w:rFonts w:ascii="Times New Roman" w:eastAsia="Times New Roman" w:hAnsi="Times New Roman" w:cs="Times New Roman"/>
          <w:sz w:val="20"/>
          <w:szCs w:val="20"/>
          <w:lang w:eastAsia="ru-RU"/>
        </w:rPr>
      </w:pPr>
      <w:r w:rsidRPr="001F0CED">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2F53D1" w:rsidRPr="002F53D1">
        <w:rPr>
          <w:rFonts w:ascii="Times New Roman" w:eastAsia="Times New Roman" w:hAnsi="Times New Roman" w:cs="Times New Roman"/>
          <w:sz w:val="20"/>
          <w:szCs w:val="20"/>
          <w:lang w:eastAsia="ru-RU"/>
        </w:rPr>
        <w:t>208 754,45 руб. (</w:t>
      </w:r>
      <w:r w:rsidR="002F53D1">
        <w:rPr>
          <w:rFonts w:ascii="Times New Roman" w:eastAsia="Times New Roman" w:hAnsi="Times New Roman" w:cs="Times New Roman"/>
          <w:sz w:val="20"/>
          <w:szCs w:val="20"/>
          <w:lang w:eastAsia="ru-RU"/>
        </w:rPr>
        <w:t>д</w:t>
      </w:r>
      <w:r w:rsidR="002F53D1" w:rsidRPr="002F53D1">
        <w:rPr>
          <w:rFonts w:ascii="Times New Roman" w:eastAsia="Times New Roman" w:hAnsi="Times New Roman" w:cs="Times New Roman"/>
          <w:sz w:val="20"/>
          <w:szCs w:val="20"/>
          <w:lang w:eastAsia="ru-RU"/>
        </w:rPr>
        <w:t xml:space="preserve">вести восемь тысяч семьсот пятьдесят четыре рубля </w:t>
      </w:r>
      <w:r w:rsidR="002F53D1">
        <w:rPr>
          <w:rFonts w:ascii="Times New Roman" w:eastAsia="Times New Roman" w:hAnsi="Times New Roman" w:cs="Times New Roman"/>
          <w:sz w:val="20"/>
          <w:szCs w:val="20"/>
          <w:lang w:eastAsia="ru-RU"/>
        </w:rPr>
        <w:t>сорок пять</w:t>
      </w:r>
      <w:r w:rsidR="002F53D1" w:rsidRPr="002F53D1">
        <w:rPr>
          <w:rFonts w:ascii="Times New Roman" w:eastAsia="Times New Roman" w:hAnsi="Times New Roman" w:cs="Times New Roman"/>
          <w:sz w:val="20"/>
          <w:szCs w:val="20"/>
          <w:lang w:eastAsia="ru-RU"/>
        </w:rPr>
        <w:t xml:space="preserve"> копеек)</w:t>
      </w:r>
      <w:r w:rsidR="002F53D1" w:rsidRPr="00E91550">
        <w:rPr>
          <w:rFonts w:ascii="Times New Roman" w:eastAsia="Times New Roman" w:hAnsi="Times New Roman" w:cs="Times New Roman"/>
          <w:sz w:val="20"/>
          <w:szCs w:val="20"/>
          <w:lang w:eastAsia="ru-RU"/>
        </w:rPr>
        <w:t>.</w:t>
      </w:r>
    </w:p>
    <w:p w:rsidR="002F53D1" w:rsidRPr="00E91550" w:rsidRDefault="002F53D1" w:rsidP="002F53D1">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00E38">
        <w:rPr>
          <w:rFonts w:ascii="Times New Roman" w:eastAsia="Calibri" w:hAnsi="Times New Roman" w:cs="Times New Roman"/>
          <w:sz w:val="20"/>
          <w:szCs w:val="20"/>
        </w:rPr>
        <w:t xml:space="preserve">%): </w:t>
      </w:r>
      <w:r w:rsidRPr="002F53D1">
        <w:rPr>
          <w:rFonts w:ascii="Times New Roman" w:eastAsia="Times New Roman" w:hAnsi="Times New Roman" w:cs="Times New Roman"/>
          <w:sz w:val="20"/>
          <w:szCs w:val="20"/>
          <w:lang w:eastAsia="ru-RU"/>
        </w:rPr>
        <w:t>34 792,41 руб. (</w:t>
      </w:r>
      <w:r>
        <w:rPr>
          <w:rFonts w:ascii="Times New Roman" w:eastAsia="Times New Roman" w:hAnsi="Times New Roman" w:cs="Times New Roman"/>
          <w:sz w:val="20"/>
          <w:szCs w:val="20"/>
          <w:lang w:eastAsia="ru-RU"/>
        </w:rPr>
        <w:t>т</w:t>
      </w:r>
      <w:r w:rsidRPr="002F53D1">
        <w:rPr>
          <w:rFonts w:ascii="Times New Roman" w:eastAsia="Times New Roman" w:hAnsi="Times New Roman" w:cs="Times New Roman"/>
          <w:sz w:val="20"/>
          <w:szCs w:val="20"/>
          <w:lang w:eastAsia="ru-RU"/>
        </w:rPr>
        <w:t xml:space="preserve">ридцать четыре тысячи семьсот девяносто два рубля </w:t>
      </w:r>
      <w:r>
        <w:rPr>
          <w:rFonts w:ascii="Times New Roman" w:eastAsia="Times New Roman" w:hAnsi="Times New Roman" w:cs="Times New Roman"/>
          <w:sz w:val="20"/>
          <w:szCs w:val="20"/>
          <w:lang w:eastAsia="ru-RU"/>
        </w:rPr>
        <w:t>сорок одна</w:t>
      </w:r>
      <w:r w:rsidRPr="002F53D1">
        <w:rPr>
          <w:rFonts w:ascii="Times New Roman" w:eastAsia="Times New Roman" w:hAnsi="Times New Roman" w:cs="Times New Roman"/>
          <w:sz w:val="20"/>
          <w:szCs w:val="20"/>
          <w:lang w:eastAsia="ru-RU"/>
        </w:rPr>
        <w:t xml:space="preserve"> копейка)</w:t>
      </w:r>
      <w:r w:rsidRPr="00733EE0">
        <w:rPr>
          <w:rFonts w:ascii="Times New Roman" w:eastAsia="Times New Roman" w:hAnsi="Times New Roman" w:cs="Times New Roman"/>
          <w:sz w:val="20"/>
          <w:szCs w:val="20"/>
          <w:lang w:eastAsia="ru-RU"/>
        </w:rPr>
        <w:t>.</w:t>
      </w:r>
    </w:p>
    <w:p w:rsidR="00714AFD" w:rsidRPr="007E5FB5" w:rsidRDefault="002F53D1" w:rsidP="002F53D1">
      <w:pPr>
        <w:spacing w:after="0" w:line="240" w:lineRule="auto"/>
        <w:ind w:left="709"/>
        <w:jc w:val="both"/>
        <w:rPr>
          <w:rFonts w:ascii="Times New Roman" w:hAnsi="Times New Roman" w:cs="Times New Roman"/>
          <w:sz w:val="20"/>
          <w:szCs w:val="20"/>
        </w:rPr>
      </w:pPr>
      <w:r w:rsidRPr="00300E38">
        <w:rPr>
          <w:rFonts w:ascii="Times New Roman" w:eastAsia="Calibri" w:hAnsi="Times New Roman" w:cs="Times New Roman"/>
          <w:sz w:val="20"/>
          <w:szCs w:val="20"/>
        </w:rPr>
        <w:t>Начальн</w:t>
      </w:r>
      <w:r>
        <w:rPr>
          <w:rFonts w:ascii="Times New Roman" w:eastAsia="Calibri" w:hAnsi="Times New Roman" w:cs="Times New Roman"/>
          <w:sz w:val="20"/>
          <w:szCs w:val="20"/>
        </w:rPr>
        <w:t>ая (максимальная) цена</w:t>
      </w:r>
      <w:r w:rsidR="00836E9A">
        <w:rPr>
          <w:rFonts w:ascii="Times New Roman" w:eastAsia="Calibri" w:hAnsi="Times New Roman" w:cs="Times New Roman"/>
          <w:sz w:val="20"/>
          <w:szCs w:val="20"/>
        </w:rPr>
        <w:t xml:space="preserve"> договора</w:t>
      </w:r>
      <w:r>
        <w:rPr>
          <w:rFonts w:ascii="Times New Roman" w:eastAsia="Calibri" w:hAnsi="Times New Roman" w:cs="Times New Roman"/>
          <w:sz w:val="20"/>
          <w:szCs w:val="20"/>
        </w:rPr>
        <w:t xml:space="preserve"> без учета НДС (</w:t>
      </w:r>
      <w:r w:rsidRPr="00300E38">
        <w:rPr>
          <w:rFonts w:ascii="Times New Roman" w:eastAsia="Calibri" w:hAnsi="Times New Roman" w:cs="Times New Roman"/>
          <w:sz w:val="20"/>
          <w:szCs w:val="20"/>
        </w:rPr>
        <w:t>20</w:t>
      </w:r>
      <w:r>
        <w:rPr>
          <w:rFonts w:ascii="Times New Roman" w:eastAsia="Calibri" w:hAnsi="Times New Roman" w:cs="Times New Roman"/>
          <w:sz w:val="20"/>
          <w:szCs w:val="20"/>
        </w:rPr>
        <w:t xml:space="preserve">%): </w:t>
      </w:r>
      <w:r w:rsidRPr="002F53D1">
        <w:rPr>
          <w:rFonts w:ascii="Times New Roman" w:eastAsia="Times New Roman" w:hAnsi="Times New Roman" w:cs="Times New Roman"/>
          <w:sz w:val="20"/>
          <w:szCs w:val="20"/>
          <w:lang w:eastAsia="ru-RU"/>
        </w:rPr>
        <w:t>173 962,04 руб. (</w:t>
      </w:r>
      <w:r>
        <w:rPr>
          <w:rFonts w:ascii="Times New Roman" w:eastAsia="Times New Roman" w:hAnsi="Times New Roman" w:cs="Times New Roman"/>
          <w:sz w:val="20"/>
          <w:szCs w:val="20"/>
          <w:lang w:eastAsia="ru-RU"/>
        </w:rPr>
        <w:t>с</w:t>
      </w:r>
      <w:r w:rsidRPr="002F53D1">
        <w:rPr>
          <w:rFonts w:ascii="Times New Roman" w:eastAsia="Times New Roman" w:hAnsi="Times New Roman" w:cs="Times New Roman"/>
          <w:sz w:val="20"/>
          <w:szCs w:val="20"/>
          <w:lang w:eastAsia="ru-RU"/>
        </w:rPr>
        <w:t xml:space="preserve">то семьдесят три тысячи девятьсот шестьдесят два рубля </w:t>
      </w:r>
      <w:r>
        <w:rPr>
          <w:rFonts w:ascii="Times New Roman" w:eastAsia="Times New Roman" w:hAnsi="Times New Roman" w:cs="Times New Roman"/>
          <w:sz w:val="20"/>
          <w:szCs w:val="20"/>
          <w:lang w:eastAsia="ru-RU"/>
        </w:rPr>
        <w:t>четыре</w:t>
      </w:r>
      <w:r w:rsidRPr="002F53D1">
        <w:rPr>
          <w:rFonts w:ascii="Times New Roman" w:eastAsia="Times New Roman" w:hAnsi="Times New Roman" w:cs="Times New Roman"/>
          <w:sz w:val="20"/>
          <w:szCs w:val="20"/>
          <w:lang w:eastAsia="ru-RU"/>
        </w:rPr>
        <w:t xml:space="preserve"> копейки)</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0" w:type="auto"/>
        <w:tblInd w:w="709" w:type="dxa"/>
        <w:tblLook w:val="04A0"/>
      </w:tblPr>
      <w:tblGrid>
        <w:gridCol w:w="656"/>
        <w:gridCol w:w="4697"/>
        <w:gridCol w:w="1559"/>
        <w:gridCol w:w="1665"/>
      </w:tblGrid>
      <w:tr w:rsidR="0048052E" w:rsidRPr="00FF4B3B" w:rsidTr="00BE306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BE306A" w:rsidRDefault="0048052E" w:rsidP="00BE306A">
            <w:pPr>
              <w:jc w:val="center"/>
              <w:rPr>
                <w:rFonts w:ascii="Times New Roman" w:hAnsi="Times New Roman" w:cs="Times New Roman"/>
                <w:b/>
                <w:sz w:val="18"/>
                <w:szCs w:val="18"/>
              </w:rPr>
            </w:pPr>
            <w:r w:rsidRPr="00BE306A">
              <w:rPr>
                <w:rFonts w:ascii="Times New Roman" w:hAnsi="Times New Roman" w:cs="Times New Roman"/>
                <w:b/>
                <w:sz w:val="18"/>
                <w:szCs w:val="18"/>
              </w:rPr>
              <w:t xml:space="preserve">№ </w:t>
            </w:r>
            <w:proofErr w:type="gramStart"/>
            <w:r w:rsidRPr="00BE306A">
              <w:rPr>
                <w:rFonts w:ascii="Times New Roman" w:hAnsi="Times New Roman" w:cs="Times New Roman"/>
                <w:b/>
                <w:sz w:val="18"/>
                <w:szCs w:val="18"/>
              </w:rPr>
              <w:t>п</w:t>
            </w:r>
            <w:proofErr w:type="gramEnd"/>
            <w:r w:rsidRPr="00BE306A">
              <w:rPr>
                <w:rFonts w:ascii="Times New Roman" w:hAnsi="Times New Roman" w:cs="Times New Roman"/>
                <w:b/>
                <w:sz w:val="18"/>
                <w:szCs w:val="18"/>
              </w:rPr>
              <w:t>/п</w:t>
            </w: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733EE0" w:rsidRDefault="0048052E" w:rsidP="00FF4B3B">
            <w:pPr>
              <w:spacing w:after="0" w:line="240" w:lineRule="auto"/>
              <w:jc w:val="center"/>
              <w:rPr>
                <w:rFonts w:ascii="Times New Roman" w:hAnsi="Times New Roman" w:cs="Times New Roman"/>
                <w:b/>
                <w:sz w:val="18"/>
                <w:szCs w:val="18"/>
              </w:rPr>
            </w:pPr>
            <w:r w:rsidRPr="00733EE0">
              <w:rPr>
                <w:rFonts w:ascii="Times New Roman" w:hAnsi="Times New Roman" w:cs="Times New Roman"/>
                <w:b/>
                <w:sz w:val="18"/>
                <w:szCs w:val="18"/>
              </w:rPr>
              <w:t>Наименование Товара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6E47A3" w:rsidRDefault="0048052E" w:rsidP="00FF4B3B">
            <w:pPr>
              <w:spacing w:after="0" w:line="240" w:lineRule="auto"/>
              <w:jc w:val="center"/>
              <w:rPr>
                <w:rFonts w:ascii="Times New Roman" w:hAnsi="Times New Roman" w:cs="Times New Roman"/>
                <w:b/>
                <w:sz w:val="18"/>
                <w:szCs w:val="18"/>
              </w:rPr>
            </w:pPr>
            <w:r w:rsidRPr="006E47A3">
              <w:rPr>
                <w:rFonts w:ascii="Times New Roman" w:hAnsi="Times New Roman" w:cs="Times New Roman"/>
                <w:b/>
                <w:sz w:val="18"/>
                <w:szCs w:val="18"/>
              </w:rPr>
              <w:t>Цена за единицу Товара без НДС (20%), руб.</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6E47A3" w:rsidRDefault="0048052E" w:rsidP="00FF4B3B">
            <w:pPr>
              <w:spacing w:after="0" w:line="240" w:lineRule="auto"/>
              <w:jc w:val="center"/>
              <w:rPr>
                <w:rFonts w:ascii="Times New Roman" w:hAnsi="Times New Roman" w:cs="Times New Roman"/>
                <w:b/>
                <w:sz w:val="18"/>
                <w:szCs w:val="18"/>
              </w:rPr>
            </w:pPr>
            <w:r w:rsidRPr="006E47A3">
              <w:rPr>
                <w:rFonts w:ascii="Times New Roman" w:hAnsi="Times New Roman" w:cs="Times New Roman"/>
                <w:b/>
                <w:sz w:val="18"/>
                <w:szCs w:val="18"/>
              </w:rPr>
              <w:t>Цена за единицу Товара с НДС (20%), руб.</w:t>
            </w:r>
          </w:p>
        </w:tc>
      </w:tr>
      <w:tr w:rsidR="00836E9A" w:rsidRPr="00FF4B3B" w:rsidTr="00526A0C">
        <w:trPr>
          <w:trHeight w:val="171"/>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Грабли веерные 20-зубчатые, пластинчатые с  черенком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322,22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386,66</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Грабли обычные с черенком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251,53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301,83</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Совок для мусора оцинкованный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325,00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390,00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 xml:space="preserve">Метла полипропиленовая круглая усиленная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318,75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382,50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Метла полипропиленовая  плоская веерная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171,25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205,50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Веник сорго 6 лучей, прошивной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240,00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288,00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Лопата совковая с черенком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271,52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325,82</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Лопата штыковая остроконечная с черенком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374,45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449,34</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 xml:space="preserve">Лопата пластиковая снегоуборочная с </w:t>
            </w:r>
            <w:proofErr w:type="spellStart"/>
            <w:r w:rsidRPr="00836E9A">
              <w:rPr>
                <w:rFonts w:ascii="Times New Roman" w:hAnsi="Times New Roman" w:cs="Times New Roman"/>
                <w:color w:val="000000"/>
                <w:sz w:val="18"/>
                <w:szCs w:val="18"/>
              </w:rPr>
              <w:t>алюминевой</w:t>
            </w:r>
            <w:proofErr w:type="spellEnd"/>
            <w:r w:rsidRPr="00836E9A">
              <w:rPr>
                <w:rFonts w:ascii="Times New Roman" w:hAnsi="Times New Roman" w:cs="Times New Roman"/>
                <w:color w:val="000000"/>
                <w:sz w:val="18"/>
                <w:szCs w:val="18"/>
              </w:rPr>
              <w:t xml:space="preserve"> кромкой с черенком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371,84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446,21</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Лопата алюминиевая снегоуборочная  с черенком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1 722,50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2 067,00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Лопата 3-х бортная алюминиевая   с накладкой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1 650,00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1 980,00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Черенок деревянный для лопат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106,88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128,25</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Секач для сучьев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1 141,25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1 369,50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Леска для триммера 2,4 мм (длина 100м)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766,25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919,50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 xml:space="preserve">Замок почтовый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89,63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107,55</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 xml:space="preserve">Замок навесной для гаража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415,00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498,00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Петля гаражная приварная диаметр-16мм, высота 80мм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62,42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74,90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Петля гаражная приварная диаметр-20мм, высота 140мм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158,75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190,50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Размораживатель замков аэрозоль 75 мл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56,94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68,33</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Воронка с гибким сливом, металлическая МАСТАК 135-00006 (или эквивалент)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1 793,75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2 152,50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Крышка-сиденье для унитаза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407,50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489,00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Сгон для пола стальной изогнутый с алюминиевой рукояткой (резина пористая двойная 75 см)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1 062,50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1 275,00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 xml:space="preserve">Скрепер для уборки снега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1 113,00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1 335,60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Канистра алюминиевая 10л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2 280,00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2 736,00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Канистра алюминиевая 20л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3 068,75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3 682,50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Пневматическое колесо  для одноколесной строительной тачки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563,75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676,50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Колесо с подшипником для тачки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1 164,00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1 396,80</w:t>
            </w:r>
          </w:p>
        </w:tc>
      </w:tr>
      <w:tr w:rsidR="00836E9A" w:rsidRPr="00FF4B3B" w:rsidTr="00526A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6E9A" w:rsidRPr="00FF4B3B" w:rsidRDefault="00836E9A" w:rsidP="00C43508">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rPr>
                <w:rFonts w:ascii="Times New Roman" w:hAnsi="Times New Roman" w:cs="Times New Roman"/>
                <w:color w:val="000000"/>
                <w:sz w:val="18"/>
                <w:szCs w:val="18"/>
              </w:rPr>
            </w:pPr>
            <w:r w:rsidRPr="00836E9A">
              <w:rPr>
                <w:rFonts w:ascii="Times New Roman" w:hAnsi="Times New Roman" w:cs="Times New Roman"/>
                <w:color w:val="000000"/>
                <w:sz w:val="18"/>
                <w:szCs w:val="18"/>
              </w:rPr>
              <w:t xml:space="preserve">Щетка для пола с рукояткой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255,20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6E9A" w:rsidRPr="00836E9A" w:rsidRDefault="00836E9A" w:rsidP="00836E9A">
            <w:pPr>
              <w:spacing w:after="0" w:line="240" w:lineRule="auto"/>
              <w:jc w:val="center"/>
              <w:rPr>
                <w:rFonts w:ascii="Times New Roman" w:hAnsi="Times New Roman" w:cs="Times New Roman"/>
                <w:sz w:val="18"/>
                <w:szCs w:val="18"/>
              </w:rPr>
            </w:pPr>
            <w:r w:rsidRPr="00836E9A">
              <w:rPr>
                <w:rFonts w:ascii="Times New Roman" w:hAnsi="Times New Roman" w:cs="Times New Roman"/>
                <w:sz w:val="18"/>
                <w:szCs w:val="18"/>
              </w:rPr>
              <w:t>306,24</w:t>
            </w:r>
          </w:p>
        </w:tc>
      </w:tr>
    </w:tbl>
    <w:p w:rsidR="0048052E" w:rsidRPr="0066446E" w:rsidRDefault="0048052E" w:rsidP="00FF4B3B">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AC3BF6" w:rsidRDefault="00AC48E6" w:rsidP="00AC3BF6">
      <w:pPr>
        <w:pStyle w:val="a4"/>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t xml:space="preserve">Начальная (максимальная) цена договора включает </w:t>
      </w:r>
      <w:r w:rsidR="00023777" w:rsidRPr="00023777">
        <w:rPr>
          <w:rFonts w:ascii="Times New Roman" w:eastAsia="Times New Roman" w:hAnsi="Times New Roman" w:cs="Times New Roman"/>
          <w:sz w:val="20"/>
          <w:szCs w:val="20"/>
          <w:lang w:eastAsia="ru-RU"/>
        </w:rPr>
        <w:t xml:space="preserve">в себя </w:t>
      </w:r>
      <w:r w:rsidR="006E47A3" w:rsidRPr="006E47A3">
        <w:rPr>
          <w:rFonts w:ascii="Times New Roman" w:eastAsia="Times New Roman" w:hAnsi="Times New Roman" w:cs="Times New Roman"/>
          <w:sz w:val="20"/>
          <w:szCs w:val="20"/>
          <w:lang w:eastAsia="ru-RU"/>
        </w:rPr>
        <w:t xml:space="preserve">стоимость </w:t>
      </w:r>
      <w:r w:rsidR="006E47A3">
        <w:rPr>
          <w:rFonts w:ascii="Times New Roman" w:eastAsia="Times New Roman" w:hAnsi="Times New Roman" w:cs="Times New Roman"/>
          <w:sz w:val="20"/>
          <w:szCs w:val="20"/>
          <w:lang w:eastAsia="ru-RU"/>
        </w:rPr>
        <w:t>Т</w:t>
      </w:r>
      <w:r w:rsidR="006E47A3" w:rsidRPr="006E47A3">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AC48E6">
        <w:rPr>
          <w:rFonts w:ascii="Times New Roman" w:eastAsia="Times New Roman" w:hAnsi="Times New Roman" w:cs="Times New Roman"/>
          <w:sz w:val="20"/>
          <w:szCs w:val="20"/>
          <w:lang w:eastAsia="ru-RU"/>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9" w:name="_Toc420660885"/>
      <w:bookmarkStart w:id="10"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9"/>
      <w:bookmarkEnd w:id="10"/>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w:t>
      </w:r>
      <w:r w:rsidR="00A85913" w:rsidRPr="009D6FAD">
        <w:rPr>
          <w:sz w:val="20"/>
        </w:rPr>
        <w:lastRenderedPageBreak/>
        <w:t xml:space="preserve">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3578DA" w:rsidRPr="003578DA">
        <w:rPr>
          <w:sz w:val="20"/>
        </w:rPr>
        <w:t>в соответствии с условиями Раздела 7 Извещения о закупке «Техническое  задание»;  Раздела 8 Извещения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1" w:name="_Toc422209994"/>
      <w:bookmarkStart w:id="12" w:name="_Toc422226814"/>
      <w:bookmarkStart w:id="13" w:name="_Toc422244166"/>
      <w:bookmarkStart w:id="14" w:name="_Toc515552708"/>
      <w:bookmarkStart w:id="15" w:name="_Toc524687173"/>
      <w:r w:rsidRPr="00B95736">
        <w:rPr>
          <w:rFonts w:ascii="Times New Roman" w:hAnsi="Times New Roman"/>
          <w:b/>
          <w:sz w:val="20"/>
          <w:szCs w:val="20"/>
        </w:rPr>
        <w:t>Публикация извещения о проведении закупки</w:t>
      </w:r>
      <w:bookmarkEnd w:id="11"/>
      <w:bookmarkEnd w:id="12"/>
      <w:bookmarkEnd w:id="13"/>
      <w:bookmarkEnd w:id="14"/>
      <w:bookmarkEnd w:id="15"/>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6" w:name="_Toc422209995"/>
      <w:bookmarkStart w:id="17" w:name="_Toc422226815"/>
      <w:bookmarkStart w:id="18" w:name="_Toc422244167"/>
      <w:bookmarkStart w:id="19" w:name="_Toc515552709"/>
      <w:bookmarkStart w:id="20" w:name="_Toc524687174"/>
      <w:r w:rsidRPr="00EF27BD">
        <w:rPr>
          <w:rFonts w:ascii="Times New Roman" w:hAnsi="Times New Roman" w:cs="Times New Roman"/>
          <w:b/>
          <w:sz w:val="20"/>
          <w:szCs w:val="20"/>
        </w:rPr>
        <w:t xml:space="preserve">Предоставление </w:t>
      </w:r>
      <w:bookmarkEnd w:id="16"/>
      <w:bookmarkEnd w:id="17"/>
      <w:bookmarkEnd w:id="18"/>
      <w:bookmarkEnd w:id="19"/>
      <w:bookmarkEnd w:id="20"/>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Предоставление недостоверных сведений или подача заявки, не отвечающей требованиям </w:t>
      </w:r>
      <w:r w:rsidRPr="00A838A0">
        <w:rPr>
          <w:rFonts w:ascii="Times New Roman" w:hAnsi="Times New Roman"/>
          <w:sz w:val="20"/>
          <w:szCs w:val="20"/>
        </w:rPr>
        <w:lastRenderedPageBreak/>
        <w:t>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1" w:name="_Toc422209997"/>
      <w:bookmarkStart w:id="22" w:name="_Toc422226817"/>
      <w:bookmarkStart w:id="23" w:name="_Toc422244169"/>
      <w:bookmarkStart w:id="24" w:name="_Toc515552711"/>
      <w:bookmarkStart w:id="25" w:name="_Toc524687176"/>
      <w:r w:rsidRPr="00A838A0">
        <w:rPr>
          <w:rFonts w:ascii="Times New Roman" w:hAnsi="Times New Roman"/>
          <w:b/>
          <w:sz w:val="20"/>
          <w:szCs w:val="20"/>
        </w:rPr>
        <w:t xml:space="preserve">Разъяснение положений </w:t>
      </w:r>
      <w:bookmarkEnd w:id="21"/>
      <w:bookmarkEnd w:id="22"/>
      <w:bookmarkEnd w:id="23"/>
      <w:bookmarkEnd w:id="24"/>
      <w:bookmarkEnd w:id="25"/>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6"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6"/>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9"/>
      <w:bookmarkStart w:id="28" w:name="_Toc422226819"/>
      <w:bookmarkStart w:id="29" w:name="_Toc422244171"/>
      <w:bookmarkStart w:id="30" w:name="_Toc515552713"/>
      <w:bookmarkStart w:id="31" w:name="_Toc524687178"/>
      <w:r w:rsidRPr="0047333B">
        <w:rPr>
          <w:rFonts w:ascii="Times New Roman" w:hAnsi="Times New Roman"/>
          <w:b/>
          <w:sz w:val="20"/>
          <w:szCs w:val="20"/>
        </w:rPr>
        <w:t>Затраты на участие в закупке</w:t>
      </w:r>
      <w:bookmarkEnd w:id="27"/>
      <w:bookmarkEnd w:id="28"/>
      <w:bookmarkEnd w:id="29"/>
      <w:bookmarkEnd w:id="30"/>
      <w:bookmarkEnd w:id="31"/>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10000"/>
      <w:bookmarkStart w:id="33" w:name="_Toc422226820"/>
      <w:bookmarkStart w:id="34" w:name="_Toc422244172"/>
      <w:bookmarkStart w:id="35" w:name="_Toc515552714"/>
      <w:bookmarkStart w:id="36" w:name="_Toc524687179"/>
      <w:r w:rsidRPr="0047333B">
        <w:rPr>
          <w:rFonts w:ascii="Times New Roman" w:hAnsi="Times New Roman"/>
          <w:b/>
          <w:sz w:val="20"/>
          <w:szCs w:val="20"/>
        </w:rPr>
        <w:t>Отмена закупки</w:t>
      </w:r>
      <w:bookmarkEnd w:id="32"/>
      <w:bookmarkEnd w:id="33"/>
      <w:bookmarkEnd w:id="34"/>
      <w:bookmarkEnd w:id="35"/>
      <w:bookmarkEnd w:id="36"/>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7" w:name="_Toc422210002"/>
      <w:bookmarkStart w:id="38" w:name="_Toc422226822"/>
      <w:bookmarkStart w:id="39" w:name="_Toc422244174"/>
      <w:bookmarkStart w:id="40" w:name="_Toc515552715"/>
      <w:bookmarkStart w:id="41"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7"/>
      <w:bookmarkEnd w:id="38"/>
      <w:bookmarkEnd w:id="39"/>
      <w:bookmarkEnd w:id="40"/>
      <w:bookmarkEnd w:id="41"/>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2" w:name="_Ref316304084"/>
      <w:bookmarkStart w:id="43" w:name="_Toc422210003"/>
      <w:bookmarkStart w:id="44" w:name="_Toc422226823"/>
      <w:bookmarkStart w:id="45" w:name="_Toc422244175"/>
      <w:bookmarkStart w:id="46" w:name="_Toc515552716"/>
      <w:bookmarkStart w:id="47" w:name="_Toc524687181"/>
      <w:r w:rsidRPr="0026310F">
        <w:rPr>
          <w:b/>
          <w:sz w:val="20"/>
          <w:szCs w:val="20"/>
        </w:rPr>
        <w:t xml:space="preserve">Подача заявок на участие в </w:t>
      </w:r>
      <w:bookmarkEnd w:id="42"/>
      <w:r w:rsidRPr="0026310F">
        <w:rPr>
          <w:b/>
          <w:sz w:val="20"/>
          <w:szCs w:val="20"/>
        </w:rPr>
        <w:t>закупке</w:t>
      </w:r>
      <w:bookmarkEnd w:id="43"/>
      <w:bookmarkEnd w:id="44"/>
      <w:bookmarkEnd w:id="45"/>
      <w:r w:rsidRPr="0026310F">
        <w:rPr>
          <w:b/>
          <w:sz w:val="20"/>
          <w:szCs w:val="20"/>
        </w:rPr>
        <w:t>, изменение и отзыв заявок.</w:t>
      </w:r>
      <w:bookmarkEnd w:id="46"/>
      <w:bookmarkEnd w:id="47"/>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 xml:space="preserve">даты и времени окончания срока </w:t>
      </w:r>
      <w:r w:rsidRPr="004125FE">
        <w:rPr>
          <w:rFonts w:ascii="Times New Roman" w:hAnsi="Times New Roman"/>
          <w:sz w:val="20"/>
          <w:szCs w:val="20"/>
        </w:rPr>
        <w:lastRenderedPageBreak/>
        <w:t>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8" w:name="_Toc515552725"/>
      <w:bookmarkStart w:id="49" w:name="_Toc524687190"/>
      <w:r w:rsidRPr="00A15E63">
        <w:rPr>
          <w:rFonts w:ascii="Times New Roman" w:hAnsi="Times New Roman"/>
          <w:b/>
          <w:sz w:val="20"/>
          <w:szCs w:val="20"/>
        </w:rPr>
        <w:t>Получение заявок</w:t>
      </w:r>
      <w:bookmarkEnd w:id="48"/>
      <w:bookmarkEnd w:id="49"/>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 xml:space="preserve">размещенном на официальном сайте ФНС России в сети «Интернет» </w:t>
      </w:r>
      <w:r w:rsidRPr="0095757E">
        <w:rPr>
          <w:rFonts w:ascii="Times New Roman" w:hAnsi="Times New Roman"/>
          <w:color w:val="000000"/>
          <w:sz w:val="20"/>
          <w:szCs w:val="20"/>
        </w:rPr>
        <w:lastRenderedPageBreak/>
        <w:t>(</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 xml:space="preserve">Закупочная комиссия определяет Победителя закупки в </w:t>
      </w:r>
      <w:r w:rsidRPr="00BD0175">
        <w:rPr>
          <w:rFonts w:ascii="Times New Roman" w:hAnsi="Times New Roman" w:cs="Times New Roman"/>
          <w:sz w:val="20"/>
          <w:szCs w:val="20"/>
        </w:rPr>
        <w:lastRenderedPageBreak/>
        <w:t>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0" w:name="_Toc422210015"/>
      <w:bookmarkStart w:id="51" w:name="_Toc422226835"/>
      <w:bookmarkStart w:id="52" w:name="_Toc422244187"/>
      <w:r w:rsidRPr="0037414B">
        <w:rPr>
          <w:rFonts w:ascii="Times New Roman" w:hAnsi="Times New Roman"/>
          <w:b/>
          <w:sz w:val="20"/>
          <w:szCs w:val="20"/>
        </w:rPr>
        <w:t>Требования к деловой репутации Участника закупки</w:t>
      </w:r>
      <w:bookmarkEnd w:id="50"/>
      <w:bookmarkEnd w:id="51"/>
      <w:bookmarkEnd w:id="52"/>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xml:space="preserve"> Российской Федерации о налогах и сборах, которые реструктурированы в </w:t>
      </w:r>
      <w:r w:rsidRPr="0037414B">
        <w:rPr>
          <w:rFonts w:ascii="Times New Roman" w:hAnsi="Times New Roman" w:cs="Times New Roman"/>
          <w:sz w:val="20"/>
          <w:szCs w:val="20"/>
        </w:rPr>
        <w:lastRenderedPageBreak/>
        <w:t>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lastRenderedPageBreak/>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9103D2"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03D2" w:rsidRPr="009103D2">
              <w:rPr>
                <w:rFonts w:ascii="Times New Roman" w:hAnsi="Times New Roman" w:cs="Times New Roman"/>
                <w:color w:val="000000"/>
                <w:sz w:val="18"/>
                <w:szCs w:val="18"/>
              </w:rPr>
              <w:t>8</w:t>
            </w:r>
            <w:r w:rsidR="009103D2">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986371">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9103D2">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9103D2">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3" w:name="_Ref316310466"/>
      <w:bookmarkStart w:id="54"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3"/>
      <w:bookmarkEnd w:id="54"/>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5" w:name="_Toc422210020"/>
            <w:bookmarkStart w:id="56" w:name="_Toc422226840"/>
            <w:bookmarkStart w:id="57" w:name="_Toc422244192"/>
            <w:bookmarkStart w:id="58" w:name="_Toc515552733"/>
            <w:bookmarkStart w:id="59"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w:t>
            </w:r>
            <w:r w:rsidR="00E5244E" w:rsidRPr="00875641">
              <w:rPr>
                <w:rFonts w:ascii="Times New Roman" w:hAnsi="Times New Roman" w:cs="Times New Roman"/>
                <w:sz w:val="16"/>
                <w:szCs w:val="16"/>
              </w:rPr>
              <w:lastRenderedPageBreak/>
              <w:t xml:space="preserve">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lastRenderedPageBreak/>
              <w:t>З</w:t>
            </w:r>
            <w:r w:rsidR="00E5244E" w:rsidRPr="001C7521">
              <w:rPr>
                <w:rFonts w:ascii="Times New Roman" w:hAnsi="Times New Roman" w:cs="Times New Roman"/>
                <w:sz w:val="16"/>
                <w:szCs w:val="16"/>
              </w:rPr>
              <w:t xml:space="preserve">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w:t>
            </w:r>
            <w:r w:rsidR="00E5244E" w:rsidRPr="001C7521">
              <w:rPr>
                <w:rFonts w:ascii="Times New Roman" w:hAnsi="Times New Roman" w:cs="Times New Roman"/>
                <w:sz w:val="16"/>
                <w:szCs w:val="16"/>
              </w:rPr>
              <w:lastRenderedPageBreak/>
              <w:t>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5"/>
      <w:bookmarkEnd w:id="56"/>
      <w:bookmarkEnd w:id="57"/>
      <w:bookmarkEnd w:id="58"/>
      <w:bookmarkEnd w:id="59"/>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0"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0"/>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w:t>
      </w:r>
      <w:r w:rsidRPr="00F77619">
        <w:rPr>
          <w:sz w:val="20"/>
          <w:szCs w:val="20"/>
        </w:rPr>
        <w:lastRenderedPageBreak/>
        <w:t xml:space="preserve">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1"/>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2"/>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3" w:name="_Toc422210022"/>
      <w:bookmarkStart w:id="64" w:name="_Toc422226842"/>
      <w:bookmarkStart w:id="65" w:name="_Toc422244194"/>
      <w:bookmarkStart w:id="66" w:name="_Toc515552735"/>
      <w:bookmarkStart w:id="67" w:name="_Toc524687203"/>
      <w:r w:rsidRPr="0037414B">
        <w:rPr>
          <w:rFonts w:ascii="Times New Roman" w:hAnsi="Times New Roman"/>
          <w:b/>
          <w:sz w:val="20"/>
          <w:szCs w:val="20"/>
        </w:rPr>
        <w:t xml:space="preserve">Начальная (максимальная) цена договора </w:t>
      </w:r>
      <w:bookmarkEnd w:id="63"/>
      <w:bookmarkEnd w:id="64"/>
      <w:bookmarkEnd w:id="65"/>
      <w:bookmarkEnd w:id="66"/>
      <w:bookmarkEnd w:id="67"/>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8" w:name="_Toc422210023"/>
      <w:bookmarkStart w:id="69" w:name="_Toc422226843"/>
      <w:bookmarkStart w:id="70" w:name="_Toc422244195"/>
      <w:bookmarkStart w:id="71" w:name="_Toc515552736"/>
      <w:bookmarkStart w:id="72" w:name="_Toc524687204"/>
      <w:r w:rsidRPr="00231E96">
        <w:rPr>
          <w:rFonts w:ascii="Times New Roman" w:hAnsi="Times New Roman"/>
          <w:b/>
          <w:sz w:val="20"/>
          <w:szCs w:val="20"/>
        </w:rPr>
        <w:t>Цена заявки на участие в закупке и договора</w:t>
      </w:r>
      <w:bookmarkEnd w:id="68"/>
      <w:bookmarkEnd w:id="69"/>
      <w:bookmarkEnd w:id="70"/>
      <w:bookmarkEnd w:id="71"/>
      <w:bookmarkEnd w:id="72"/>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3" w:name="_Toc422210024"/>
      <w:bookmarkStart w:id="74" w:name="_Toc422226844"/>
      <w:bookmarkStart w:id="75" w:name="_Toc422244196"/>
      <w:bookmarkStart w:id="76" w:name="_Toc515552737"/>
      <w:bookmarkStart w:id="77" w:name="_Toc524687205"/>
      <w:r w:rsidRPr="002F5B8F">
        <w:rPr>
          <w:rFonts w:ascii="Times New Roman" w:hAnsi="Times New Roman"/>
          <w:b/>
          <w:sz w:val="20"/>
          <w:szCs w:val="20"/>
        </w:rPr>
        <w:t>Привлечение субподрядчиков (субпоставщиков, соисполнителей)</w:t>
      </w:r>
      <w:bookmarkEnd w:id="73"/>
      <w:bookmarkEnd w:id="74"/>
      <w:bookmarkEnd w:id="75"/>
      <w:bookmarkEnd w:id="76"/>
      <w:bookmarkEnd w:id="77"/>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r w:rsidR="007B30F6">
        <w:rPr>
          <w:rFonts w:ascii="Times New Roman" w:hAnsi="Times New Roman"/>
          <w:sz w:val="20"/>
          <w:szCs w:val="20"/>
        </w:rPr>
        <w:t>Исполнение Договора должно осуществляться лично Участником, с которым заключается Договор.</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8" w:name="_Toc422210042"/>
      <w:bookmarkStart w:id="79" w:name="_Toc422226862"/>
      <w:bookmarkStart w:id="80" w:name="_Toc422244214"/>
      <w:bookmarkStart w:id="81" w:name="_Toc515552740"/>
      <w:bookmarkStart w:id="82"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8"/>
      <w:bookmarkEnd w:id="79"/>
      <w:bookmarkEnd w:id="80"/>
      <w:bookmarkEnd w:id="81"/>
      <w:bookmarkEnd w:id="82"/>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3"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3"/>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lastRenderedPageBreak/>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xml:space="preserve">, работам, услугам, выполняемым, оказываемым иностранными </w:t>
      </w:r>
      <w:r w:rsidRPr="00EE5B4F">
        <w:rPr>
          <w:rFonts w:ascii="Times New Roman" w:hAnsi="Times New Roman" w:cs="Times New Roman"/>
          <w:b/>
          <w:bCs/>
          <w:sz w:val="20"/>
          <w:szCs w:val="20"/>
        </w:rPr>
        <w:lastRenderedPageBreak/>
        <w:t>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w:t>
      </w:r>
      <w:r w:rsidR="009103D2">
        <w:rPr>
          <w:rFonts w:ascii="Times New Roman" w:hAnsi="Times New Roman" w:cs="Times New Roman"/>
          <w:sz w:val="20"/>
          <w:szCs w:val="20"/>
        </w:rPr>
        <w:t>9</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lastRenderedPageBreak/>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9103D2">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796ACD" w:rsidRDefault="00796ACD" w:rsidP="00692952">
      <w:pPr>
        <w:pStyle w:val="af6"/>
        <w:rPr>
          <w:rFonts w:ascii="Times New Roman" w:hAnsi="Times New Roman"/>
          <w:b/>
        </w:rPr>
      </w:pPr>
    </w:p>
    <w:p w:rsidR="00023777" w:rsidRDefault="00023777" w:rsidP="00692952">
      <w:pPr>
        <w:pStyle w:val="af6"/>
        <w:rPr>
          <w:rFonts w:ascii="Times New Roman" w:hAnsi="Times New Roman"/>
          <w:b/>
        </w:rPr>
      </w:pPr>
    </w:p>
    <w:p w:rsidR="00023777" w:rsidRDefault="00023777" w:rsidP="00692952">
      <w:pPr>
        <w:pStyle w:val="af6"/>
        <w:rPr>
          <w:rFonts w:ascii="Times New Roman" w:hAnsi="Times New Roman"/>
          <w:b/>
        </w:rPr>
      </w:pPr>
    </w:p>
    <w:p w:rsidR="00023777" w:rsidRDefault="00023777" w:rsidP="00692952">
      <w:pPr>
        <w:pStyle w:val="af6"/>
        <w:rPr>
          <w:rFonts w:ascii="Times New Roman" w:hAnsi="Times New Roman"/>
          <w:b/>
        </w:rPr>
      </w:pPr>
    </w:p>
    <w:p w:rsidR="00AD6E82" w:rsidRDefault="00AD6E82"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r w:rsidRPr="0031166F">
        <w:rPr>
          <w:rFonts w:ascii="Times New Roman" w:hAnsi="Times New Roman" w:cs="Times New Roman"/>
          <w:b/>
          <w:sz w:val="20"/>
          <w:szCs w:val="20"/>
        </w:rPr>
        <w:t>7.1</w:t>
      </w:r>
      <w:r>
        <w:rPr>
          <w:rFonts w:ascii="Times New Roman" w:hAnsi="Times New Roman" w:cs="Times New Roman"/>
          <w:sz w:val="20"/>
          <w:szCs w:val="20"/>
        </w:rPr>
        <w:t xml:space="preserve">. </w:t>
      </w:r>
      <w:r>
        <w:rPr>
          <w:rFonts w:ascii="Times New Roman" w:hAnsi="Times New Roman" w:cs="Times New Roman"/>
          <w:sz w:val="20"/>
          <w:szCs w:val="20"/>
        </w:rPr>
        <w:tab/>
      </w:r>
      <w:r w:rsidRPr="00E5552D">
        <w:rPr>
          <w:rFonts w:ascii="Times New Roman" w:eastAsia="Calibri" w:hAnsi="Times New Roman" w:cs="Times New Roman"/>
          <w:b/>
          <w:sz w:val="20"/>
          <w:szCs w:val="20"/>
        </w:rPr>
        <w:t xml:space="preserve">Предмет договора: </w:t>
      </w:r>
      <w:r w:rsidR="00023777" w:rsidRPr="00E5552D">
        <w:rPr>
          <w:rFonts w:ascii="Times New Roman" w:eastAsia="Calibri" w:hAnsi="Times New Roman" w:cs="Times New Roman"/>
          <w:sz w:val="20"/>
          <w:szCs w:val="20"/>
        </w:rPr>
        <w:t xml:space="preserve">Поставка  </w:t>
      </w:r>
      <w:r w:rsidR="002F53D1" w:rsidRPr="00E5552D">
        <w:rPr>
          <w:rFonts w:ascii="Times New Roman" w:eastAsia="Calibri" w:hAnsi="Times New Roman" w:cs="Times New Roman"/>
          <w:sz w:val="20"/>
          <w:szCs w:val="20"/>
        </w:rPr>
        <w:t>инвентаря и приспособлений для бытовых нужд</w:t>
      </w:r>
      <w:r w:rsidRPr="00E5552D">
        <w:rPr>
          <w:rFonts w:ascii="Times New Roman" w:eastAsia="Calibri" w:hAnsi="Times New Roman" w:cs="Times New Roman"/>
          <w:sz w:val="20"/>
          <w:szCs w:val="20"/>
        </w:rPr>
        <w:t>.</w:t>
      </w: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.2.</w:t>
      </w:r>
      <w:r w:rsidRPr="00E5552D">
        <w:rPr>
          <w:rFonts w:ascii="Times New Roman" w:eastAsia="Calibri" w:hAnsi="Times New Roman" w:cs="Times New Roman"/>
          <w:b/>
          <w:sz w:val="20"/>
          <w:szCs w:val="20"/>
        </w:rPr>
        <w:tab/>
        <w:t>Сведения о начальной (максимальной) цене договора:</w:t>
      </w:r>
    </w:p>
    <w:p w:rsidR="00E6366B" w:rsidRPr="00E5552D" w:rsidRDefault="0031166F" w:rsidP="00E6366B">
      <w:pPr>
        <w:spacing w:after="0" w:line="240" w:lineRule="auto"/>
        <w:ind w:left="709"/>
        <w:jc w:val="both"/>
        <w:rPr>
          <w:rFonts w:ascii="Times New Roman" w:eastAsia="Times New Roman" w:hAnsi="Times New Roman" w:cs="Times New Roman"/>
          <w:sz w:val="20"/>
          <w:szCs w:val="20"/>
          <w:lang w:eastAsia="ru-RU"/>
        </w:rPr>
      </w:pPr>
      <w:r w:rsidRPr="00E5552D">
        <w:rPr>
          <w:rFonts w:ascii="Times New Roman" w:eastAsia="Calibri" w:hAnsi="Times New Roman" w:cs="Times New Roman"/>
          <w:sz w:val="20"/>
          <w:szCs w:val="20"/>
          <w:lang w:eastAsia="ru-RU"/>
        </w:rPr>
        <w:t xml:space="preserve">Начальная (максимальная) цена договора с учетом НДС (20%): </w:t>
      </w:r>
      <w:r w:rsidR="00E6366B" w:rsidRPr="00E5552D">
        <w:rPr>
          <w:rFonts w:ascii="Times New Roman" w:eastAsia="Times New Roman" w:hAnsi="Times New Roman" w:cs="Times New Roman"/>
          <w:sz w:val="20"/>
          <w:szCs w:val="20"/>
          <w:lang w:eastAsia="ru-RU"/>
        </w:rPr>
        <w:t>208 754,45 руб. (двести восемь тысяч семьсот пятьдесят четыре рубля сорок пять копеек).</w:t>
      </w:r>
    </w:p>
    <w:p w:rsidR="00E6366B" w:rsidRPr="00E5552D" w:rsidRDefault="00E6366B" w:rsidP="00E6366B">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E5552D">
        <w:rPr>
          <w:rFonts w:ascii="Times New Roman" w:eastAsia="Calibri" w:hAnsi="Times New Roman" w:cs="Times New Roman"/>
          <w:sz w:val="20"/>
          <w:szCs w:val="20"/>
          <w:lang w:eastAsia="ru-RU"/>
        </w:rPr>
        <w:t>Сумма НДС (20</w:t>
      </w:r>
      <w:r w:rsidRPr="00E5552D">
        <w:rPr>
          <w:rFonts w:ascii="Times New Roman" w:eastAsia="Calibri" w:hAnsi="Times New Roman" w:cs="Times New Roman"/>
          <w:sz w:val="20"/>
          <w:szCs w:val="20"/>
        </w:rPr>
        <w:t xml:space="preserve">%): </w:t>
      </w:r>
      <w:r w:rsidRPr="00E5552D">
        <w:rPr>
          <w:rFonts w:ascii="Times New Roman" w:eastAsia="Times New Roman" w:hAnsi="Times New Roman" w:cs="Times New Roman"/>
          <w:sz w:val="20"/>
          <w:szCs w:val="20"/>
          <w:lang w:eastAsia="ru-RU"/>
        </w:rPr>
        <w:t>34 792,41 руб. (тридцать четыре тысячи семьсот девяносто два рубля сорок одна копейка).</w:t>
      </w:r>
    </w:p>
    <w:p w:rsidR="0031166F" w:rsidRPr="00E5552D" w:rsidRDefault="00E6366B" w:rsidP="00E6366B">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Начальная (максимальная) цена без учета НДС (20%): </w:t>
      </w:r>
      <w:r w:rsidRPr="00E5552D">
        <w:rPr>
          <w:rFonts w:ascii="Times New Roman" w:eastAsia="Times New Roman" w:hAnsi="Times New Roman" w:cs="Times New Roman"/>
          <w:sz w:val="20"/>
          <w:szCs w:val="20"/>
          <w:lang w:eastAsia="ru-RU"/>
        </w:rPr>
        <w:t>173 962,04 руб. (сто семьдесят три тысячи девятьсот шестьдесят два рубля четыре копейки)</w:t>
      </w:r>
      <w:r w:rsidR="0031166F" w:rsidRPr="00E5552D">
        <w:rPr>
          <w:rFonts w:ascii="Times New Roman" w:eastAsia="Calibri" w:hAnsi="Times New Roman" w:cs="Times New Roman"/>
          <w:sz w:val="20"/>
          <w:szCs w:val="20"/>
        </w:rPr>
        <w:t>.</w:t>
      </w:r>
    </w:p>
    <w:p w:rsidR="0031166F" w:rsidRPr="00E5552D" w:rsidRDefault="0031166F" w:rsidP="0031166F">
      <w:pPr>
        <w:pStyle w:val="affa"/>
        <w:tabs>
          <w:tab w:val="left" w:pos="567"/>
        </w:tabs>
        <w:spacing w:line="240" w:lineRule="auto"/>
        <w:ind w:left="709" w:firstLine="0"/>
        <w:rPr>
          <w:b w:val="0"/>
          <w:bCs w:val="0"/>
          <w:sz w:val="20"/>
          <w:szCs w:val="20"/>
        </w:rPr>
      </w:pPr>
      <w:r w:rsidRPr="00E5552D">
        <w:rPr>
          <w:b w:val="0"/>
          <w:bCs w:val="0"/>
          <w:sz w:val="20"/>
          <w:szCs w:val="20"/>
        </w:rPr>
        <w:t xml:space="preserve">Начальная (максимальная) цена договора включает </w:t>
      </w:r>
      <w:r w:rsidR="00023777" w:rsidRPr="00E5552D">
        <w:rPr>
          <w:b w:val="0"/>
          <w:bCs w:val="0"/>
          <w:sz w:val="20"/>
          <w:szCs w:val="20"/>
        </w:rPr>
        <w:t xml:space="preserve">в себя стоимость </w:t>
      </w:r>
      <w:r w:rsidR="006E47A3" w:rsidRPr="00E5552D">
        <w:rPr>
          <w:b w:val="0"/>
          <w:bCs w:val="0"/>
          <w:sz w:val="20"/>
          <w:szCs w:val="20"/>
        </w:rPr>
        <w:t>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E5552D">
        <w:rPr>
          <w:b w:val="0"/>
          <w:bCs w:val="0"/>
          <w:sz w:val="20"/>
          <w:szCs w:val="20"/>
        </w:rPr>
        <w:t>.</w:t>
      </w:r>
    </w:p>
    <w:p w:rsidR="0031166F" w:rsidRPr="00E5552D"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E5552D" w:rsidRDefault="0031166F" w:rsidP="0031166F">
      <w:pPr>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.3.</w:t>
      </w:r>
      <w:r w:rsidRPr="00E5552D">
        <w:rPr>
          <w:rFonts w:ascii="Times New Roman" w:eastAsia="Calibri" w:hAnsi="Times New Roman" w:cs="Times New Roman"/>
          <w:b/>
          <w:sz w:val="20"/>
          <w:szCs w:val="20"/>
        </w:rPr>
        <w:tab/>
        <w:t xml:space="preserve">Место поставки Товара: </w:t>
      </w:r>
      <w:r w:rsidRPr="00E5552D">
        <w:rPr>
          <w:rFonts w:ascii="Times New Roman" w:eastAsia="Calibri" w:hAnsi="Times New Roman" w:cs="Times New Roman"/>
          <w:sz w:val="20"/>
          <w:szCs w:val="20"/>
        </w:rPr>
        <w:t xml:space="preserve">ул. 2П-2, № 6, Панель 12, Западный промышленный узел, </w:t>
      </w:r>
      <w:proofErr w:type="gramStart"/>
      <w:r w:rsidRPr="00E5552D">
        <w:rPr>
          <w:rFonts w:ascii="Times New Roman" w:eastAsia="Calibri" w:hAnsi="Times New Roman" w:cs="Times New Roman"/>
          <w:sz w:val="20"/>
          <w:szCs w:val="20"/>
        </w:rPr>
        <w:t>г</w:t>
      </w:r>
      <w:proofErr w:type="gramEnd"/>
      <w:r w:rsidRPr="00E5552D">
        <w:rPr>
          <w:rFonts w:ascii="Times New Roman" w:eastAsia="Calibri" w:hAnsi="Times New Roman" w:cs="Times New Roman"/>
          <w:sz w:val="20"/>
          <w:szCs w:val="20"/>
        </w:rPr>
        <w:t xml:space="preserve">. Нижневартовск, Ханты-Мансийский автономный округ – Югра, Тюменская область, Российская Федерация (склад Покупателя). </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Pr="00E5552D" w:rsidRDefault="0031166F" w:rsidP="00023777">
      <w:pPr>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.4.</w:t>
      </w:r>
      <w:r w:rsidRPr="00E5552D">
        <w:rPr>
          <w:rFonts w:ascii="Times New Roman" w:eastAsia="Calibri" w:hAnsi="Times New Roman" w:cs="Times New Roman"/>
          <w:b/>
          <w:sz w:val="20"/>
          <w:szCs w:val="20"/>
        </w:rPr>
        <w:tab/>
        <w:t>Количество поставляемого товара:</w:t>
      </w:r>
      <w:r w:rsidR="00E6366B" w:rsidRPr="00E5552D">
        <w:rPr>
          <w:rFonts w:ascii="Times New Roman" w:eastAsia="Calibri" w:hAnsi="Times New Roman" w:cs="Times New Roman"/>
          <w:b/>
          <w:sz w:val="20"/>
          <w:szCs w:val="20"/>
        </w:rPr>
        <w:t xml:space="preserve"> </w:t>
      </w:r>
      <w:r w:rsidR="006A165D" w:rsidRPr="006A165D">
        <w:rPr>
          <w:rFonts w:ascii="Times New Roman" w:eastAsia="Calibri" w:hAnsi="Times New Roman" w:cs="Times New Roman"/>
          <w:sz w:val="20"/>
          <w:szCs w:val="20"/>
        </w:rPr>
        <w:t>460 (четыреста шестьдесят) штук</w:t>
      </w:r>
      <w:r w:rsidR="00023777" w:rsidRPr="00E5552D">
        <w:rPr>
          <w:rFonts w:ascii="Times New Roman" w:eastAsia="Calibri" w:hAnsi="Times New Roman" w:cs="Times New Roman"/>
          <w:sz w:val="20"/>
          <w:szCs w:val="20"/>
        </w:rPr>
        <w:t xml:space="preserve">. </w:t>
      </w:r>
    </w:p>
    <w:p w:rsidR="0031166F" w:rsidRPr="00E5552D"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.5.</w:t>
      </w:r>
      <w:r w:rsidRPr="00E5552D">
        <w:rPr>
          <w:rFonts w:ascii="Times New Roman" w:eastAsia="Calibri" w:hAnsi="Times New Roman" w:cs="Times New Roman"/>
          <w:b/>
          <w:sz w:val="20"/>
          <w:szCs w:val="20"/>
        </w:rPr>
        <w:tab/>
        <w:t xml:space="preserve">Срок действия договора: </w:t>
      </w:r>
      <w:proofErr w:type="gramStart"/>
      <w:r w:rsidRPr="00E5552D">
        <w:rPr>
          <w:rFonts w:ascii="Times New Roman" w:eastAsia="Calibri" w:hAnsi="Times New Roman" w:cs="Times New Roman"/>
          <w:sz w:val="20"/>
          <w:szCs w:val="20"/>
        </w:rPr>
        <w:t>с даты подписания</w:t>
      </w:r>
      <w:proofErr w:type="gramEnd"/>
      <w:r w:rsidRPr="00E5552D">
        <w:rPr>
          <w:rFonts w:ascii="Times New Roman" w:eastAsia="Calibri" w:hAnsi="Times New Roman" w:cs="Times New Roman"/>
          <w:sz w:val="20"/>
          <w:szCs w:val="20"/>
        </w:rPr>
        <w:t xml:space="preserve"> </w:t>
      </w:r>
      <w:r w:rsidR="00986371" w:rsidRPr="00E5552D">
        <w:rPr>
          <w:rFonts w:ascii="Times New Roman" w:eastAsia="Calibri" w:hAnsi="Times New Roman" w:cs="Times New Roman"/>
          <w:sz w:val="20"/>
          <w:szCs w:val="20"/>
        </w:rPr>
        <w:t>д</w:t>
      </w:r>
      <w:r w:rsidRPr="00E5552D">
        <w:rPr>
          <w:rFonts w:ascii="Times New Roman" w:eastAsia="Calibri" w:hAnsi="Times New Roman" w:cs="Times New Roman"/>
          <w:sz w:val="20"/>
          <w:szCs w:val="20"/>
        </w:rPr>
        <w:t>оговора обеими Сторонами и действует по 31.</w:t>
      </w:r>
      <w:r w:rsidR="00A72EF6" w:rsidRPr="00E5552D">
        <w:rPr>
          <w:rFonts w:ascii="Times New Roman" w:eastAsia="Calibri" w:hAnsi="Times New Roman" w:cs="Times New Roman"/>
          <w:sz w:val="20"/>
          <w:szCs w:val="20"/>
        </w:rPr>
        <w:t>12</w:t>
      </w:r>
      <w:r w:rsidRPr="00E5552D">
        <w:rPr>
          <w:rFonts w:ascii="Times New Roman" w:eastAsia="Calibri" w:hAnsi="Times New Roman" w:cs="Times New Roman"/>
          <w:sz w:val="20"/>
          <w:szCs w:val="20"/>
        </w:rPr>
        <w:t>.202</w:t>
      </w:r>
      <w:r w:rsidR="00770C2A" w:rsidRPr="00E5552D">
        <w:rPr>
          <w:rFonts w:ascii="Times New Roman" w:eastAsia="Calibri" w:hAnsi="Times New Roman" w:cs="Times New Roman"/>
          <w:sz w:val="20"/>
          <w:szCs w:val="20"/>
        </w:rPr>
        <w:t>5</w:t>
      </w:r>
      <w:r w:rsidRPr="00E5552D">
        <w:rPr>
          <w:rFonts w:ascii="Times New Roman" w:eastAsia="Calibri" w:hAnsi="Times New Roman" w:cs="Times New Roman"/>
          <w:sz w:val="20"/>
          <w:szCs w:val="20"/>
        </w:rPr>
        <w:t xml:space="preserve"> года.</w:t>
      </w:r>
    </w:p>
    <w:p w:rsidR="0031166F" w:rsidRPr="00E5552D"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.6.</w:t>
      </w:r>
      <w:r w:rsidRPr="00E5552D">
        <w:rPr>
          <w:rFonts w:ascii="Times New Roman" w:eastAsia="Calibri" w:hAnsi="Times New Roman" w:cs="Times New Roman"/>
          <w:b/>
          <w:sz w:val="20"/>
          <w:szCs w:val="20"/>
        </w:rPr>
        <w:tab/>
        <w:t xml:space="preserve">Срок поставки </w:t>
      </w:r>
      <w:r w:rsidR="00770C2A" w:rsidRPr="00E5552D">
        <w:rPr>
          <w:rFonts w:ascii="Times New Roman" w:eastAsia="Calibri" w:hAnsi="Times New Roman" w:cs="Times New Roman"/>
          <w:b/>
          <w:sz w:val="20"/>
          <w:szCs w:val="20"/>
        </w:rPr>
        <w:t>с 01.01.2025 года:</w:t>
      </w:r>
      <w:r w:rsidR="00770C2A" w:rsidRPr="00E5552D">
        <w:rPr>
          <w:b/>
          <w:sz w:val="20"/>
          <w:szCs w:val="20"/>
        </w:rPr>
        <w:t xml:space="preserve"> </w:t>
      </w:r>
      <w:r w:rsidR="00B62BE9" w:rsidRPr="00E5552D">
        <w:rPr>
          <w:rFonts w:ascii="Times New Roman" w:eastAsia="Calibri" w:hAnsi="Times New Roman" w:cs="Times New Roman"/>
          <w:sz w:val="20"/>
          <w:szCs w:val="20"/>
        </w:rPr>
        <w:t xml:space="preserve">поставка осуществляется в течение 21 (двадцати одного)  календарного дня </w:t>
      </w:r>
      <w:proofErr w:type="gramStart"/>
      <w:r w:rsidR="00B62BE9" w:rsidRPr="00E5552D">
        <w:rPr>
          <w:rFonts w:ascii="Times New Roman" w:eastAsia="Calibri" w:hAnsi="Times New Roman" w:cs="Times New Roman"/>
          <w:sz w:val="20"/>
          <w:szCs w:val="20"/>
        </w:rPr>
        <w:t>с даты подачи</w:t>
      </w:r>
      <w:proofErr w:type="gramEnd"/>
      <w:r w:rsidR="00B62BE9" w:rsidRPr="00E5552D">
        <w:rPr>
          <w:rFonts w:ascii="Times New Roman" w:eastAsia="Calibri" w:hAnsi="Times New Roman" w:cs="Times New Roman"/>
          <w:sz w:val="20"/>
          <w:szCs w:val="20"/>
        </w:rPr>
        <w:t xml:space="preserve"> письменной заявки Покупателя - </w:t>
      </w:r>
      <w:r w:rsidR="00770C2A" w:rsidRPr="00E5552D">
        <w:rPr>
          <w:rFonts w:ascii="Times New Roman" w:eastAsia="Calibri" w:hAnsi="Times New Roman" w:cs="Times New Roman"/>
          <w:sz w:val="20"/>
          <w:szCs w:val="20"/>
        </w:rPr>
        <w:t>2</w:t>
      </w:r>
      <w:r w:rsidR="00B62BE9" w:rsidRPr="00E5552D">
        <w:rPr>
          <w:rFonts w:ascii="Times New Roman" w:eastAsia="Calibri" w:hAnsi="Times New Roman" w:cs="Times New Roman"/>
          <w:sz w:val="20"/>
          <w:szCs w:val="20"/>
        </w:rPr>
        <w:t xml:space="preserve"> (</w:t>
      </w:r>
      <w:r w:rsidR="00770C2A" w:rsidRPr="00E5552D">
        <w:rPr>
          <w:rFonts w:ascii="Times New Roman" w:eastAsia="Calibri" w:hAnsi="Times New Roman" w:cs="Times New Roman"/>
          <w:sz w:val="20"/>
          <w:szCs w:val="20"/>
        </w:rPr>
        <w:t>две</w:t>
      </w:r>
      <w:r w:rsidR="00B62BE9" w:rsidRPr="00E5552D">
        <w:rPr>
          <w:rFonts w:ascii="Times New Roman" w:eastAsia="Calibri" w:hAnsi="Times New Roman" w:cs="Times New Roman"/>
          <w:sz w:val="20"/>
          <w:szCs w:val="20"/>
        </w:rPr>
        <w:t>) заявк</w:t>
      </w:r>
      <w:r w:rsidR="00770C2A" w:rsidRPr="00E5552D">
        <w:rPr>
          <w:rFonts w:ascii="Times New Roman" w:eastAsia="Calibri" w:hAnsi="Times New Roman" w:cs="Times New Roman"/>
          <w:sz w:val="20"/>
          <w:szCs w:val="20"/>
        </w:rPr>
        <w:t>и</w:t>
      </w:r>
      <w:r w:rsidR="00B62BE9" w:rsidRPr="00E5552D">
        <w:rPr>
          <w:rFonts w:ascii="Times New Roman" w:eastAsia="Calibri" w:hAnsi="Times New Roman" w:cs="Times New Roman"/>
          <w:sz w:val="20"/>
          <w:szCs w:val="20"/>
        </w:rPr>
        <w:t xml:space="preserve"> в течение всего срока действия </w:t>
      </w:r>
      <w:r w:rsidR="006A165D">
        <w:rPr>
          <w:rFonts w:ascii="Times New Roman" w:eastAsia="Calibri" w:hAnsi="Times New Roman" w:cs="Times New Roman"/>
          <w:sz w:val="20"/>
          <w:szCs w:val="20"/>
        </w:rPr>
        <w:t>д</w:t>
      </w:r>
      <w:r w:rsidR="00B62BE9" w:rsidRPr="00E5552D">
        <w:rPr>
          <w:rFonts w:ascii="Times New Roman" w:eastAsia="Calibri" w:hAnsi="Times New Roman" w:cs="Times New Roman"/>
          <w:sz w:val="20"/>
          <w:szCs w:val="20"/>
        </w:rPr>
        <w:t>оговора</w:t>
      </w:r>
      <w:r w:rsidR="00770C2A" w:rsidRPr="00E5552D">
        <w:rPr>
          <w:rFonts w:ascii="Times New Roman" w:eastAsia="Calibri" w:hAnsi="Times New Roman" w:cs="Times New Roman"/>
          <w:sz w:val="20"/>
          <w:szCs w:val="20"/>
        </w:rPr>
        <w:t xml:space="preserve"> (с возможным уменьшением количества заявок).</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770C2A" w:rsidRPr="00E5552D" w:rsidRDefault="0031166F" w:rsidP="00770C2A">
      <w:pPr>
        <w:pStyle w:val="14"/>
        <w:shd w:val="clear" w:color="auto" w:fill="auto"/>
        <w:tabs>
          <w:tab w:val="left" w:pos="284"/>
          <w:tab w:val="left" w:pos="709"/>
          <w:tab w:val="left" w:pos="851"/>
        </w:tabs>
        <w:spacing w:line="240" w:lineRule="auto"/>
        <w:ind w:left="709" w:hanging="709"/>
        <w:rPr>
          <w:rFonts w:ascii="Times New Roman" w:eastAsia="Calibri" w:hAnsi="Times New Roman" w:cs="Times New Roman"/>
          <w:sz w:val="20"/>
          <w:szCs w:val="20"/>
        </w:rPr>
      </w:pPr>
      <w:r w:rsidRPr="00E5552D">
        <w:rPr>
          <w:rFonts w:ascii="Times New Roman" w:hAnsi="Times New Roman" w:cs="Times New Roman"/>
          <w:b/>
          <w:sz w:val="20"/>
          <w:szCs w:val="20"/>
        </w:rPr>
        <w:t>7</w:t>
      </w:r>
      <w:r w:rsidR="00770C2A" w:rsidRPr="00E5552D">
        <w:rPr>
          <w:rFonts w:ascii="Times New Roman" w:eastAsia="Calibri" w:hAnsi="Times New Roman" w:cs="Times New Roman"/>
          <w:b/>
          <w:sz w:val="20"/>
          <w:szCs w:val="20"/>
        </w:rPr>
        <w:t>.7.</w:t>
      </w:r>
      <w:r w:rsidR="00770C2A" w:rsidRPr="00E5552D">
        <w:rPr>
          <w:rFonts w:ascii="Times New Roman" w:eastAsia="Calibri" w:hAnsi="Times New Roman" w:cs="Times New Roman"/>
          <w:b/>
          <w:sz w:val="20"/>
          <w:szCs w:val="20"/>
        </w:rPr>
        <w:tab/>
      </w:r>
      <w:r w:rsidRPr="00E5552D">
        <w:rPr>
          <w:rFonts w:ascii="Times New Roman" w:eastAsia="Calibri" w:hAnsi="Times New Roman" w:cs="Times New Roman"/>
          <w:b/>
          <w:sz w:val="20"/>
          <w:szCs w:val="20"/>
        </w:rPr>
        <w:t xml:space="preserve">Требование к функциональным, техническим и каталожным характеристикам Товара: </w:t>
      </w:r>
      <w:r w:rsidR="00770C2A" w:rsidRPr="00E5552D">
        <w:rPr>
          <w:rFonts w:ascii="Times New Roman" w:eastAsia="Calibri" w:hAnsi="Times New Roman" w:cs="Times New Roman"/>
          <w:sz w:val="20"/>
          <w:szCs w:val="20"/>
        </w:rPr>
        <w:t xml:space="preserve">поставляемый Товар должен быть новым, то есть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момент поставки. Качество и безопасность поставляемого Товара должны соответствовать всем действующим стандартам в Российской Федерации: Межгосударственным стандартам и Государственному стандарту Союза ССР на данный вид Товара, а также соответствовать данному </w:t>
      </w:r>
      <w:r w:rsidR="00C1519E">
        <w:rPr>
          <w:rFonts w:ascii="Times New Roman" w:eastAsia="Calibri" w:hAnsi="Times New Roman" w:cs="Times New Roman"/>
          <w:sz w:val="20"/>
          <w:szCs w:val="20"/>
        </w:rPr>
        <w:t>Т</w:t>
      </w:r>
      <w:bookmarkStart w:id="84" w:name="_GoBack"/>
      <w:bookmarkEnd w:id="84"/>
      <w:r w:rsidR="00770C2A" w:rsidRPr="00E5552D">
        <w:rPr>
          <w:rFonts w:ascii="Times New Roman" w:eastAsia="Calibri" w:hAnsi="Times New Roman" w:cs="Times New Roman"/>
          <w:sz w:val="20"/>
          <w:szCs w:val="20"/>
        </w:rPr>
        <w:t>ехническому заданию.</w:t>
      </w:r>
    </w:p>
    <w:p w:rsidR="00AD6E82" w:rsidRPr="00E5552D" w:rsidRDefault="00AD6E82" w:rsidP="00E33814">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Товар должен соответствовать следующим стандартам: </w:t>
      </w:r>
    </w:p>
    <w:p w:rsidR="00770C2A" w:rsidRPr="00E5552D" w:rsidRDefault="000C6F71" w:rsidP="00770C2A">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 </w:t>
      </w:r>
      <w:r w:rsidR="00770C2A" w:rsidRPr="00E5552D">
        <w:rPr>
          <w:rFonts w:ascii="Times New Roman" w:eastAsia="Calibri" w:hAnsi="Times New Roman" w:cs="Times New Roman"/>
          <w:sz w:val="20"/>
          <w:szCs w:val="20"/>
        </w:rPr>
        <w:t>Межгосударственному стандарту ГОСТ 19597-94 «Грабли садово-огородные технические условия»;</w:t>
      </w:r>
    </w:p>
    <w:p w:rsidR="00770C2A" w:rsidRPr="00E5552D" w:rsidRDefault="000C6F71" w:rsidP="00770C2A">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 </w:t>
      </w:r>
      <w:r w:rsidR="00770C2A" w:rsidRPr="00E5552D">
        <w:rPr>
          <w:rFonts w:ascii="Times New Roman" w:eastAsia="Calibri" w:hAnsi="Times New Roman" w:cs="Times New Roman"/>
          <w:sz w:val="20"/>
          <w:szCs w:val="20"/>
        </w:rPr>
        <w:t>Государственному стандарту Союза ССР ГОСТ 19596-87 «Лопаты. Технические условия»;</w:t>
      </w:r>
    </w:p>
    <w:p w:rsidR="00770C2A" w:rsidRPr="00E5552D" w:rsidRDefault="000C6F71" w:rsidP="00770C2A">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 </w:t>
      </w:r>
      <w:r w:rsidR="00770C2A" w:rsidRPr="00E5552D">
        <w:rPr>
          <w:rFonts w:ascii="Times New Roman" w:eastAsia="Calibri" w:hAnsi="Times New Roman" w:cs="Times New Roman"/>
          <w:sz w:val="20"/>
          <w:szCs w:val="20"/>
        </w:rPr>
        <w:t>Межгосударственному стандарту ГОСТ 538-2014 «Изделия замочные и скобяные. Общие технические условия».</w:t>
      </w:r>
    </w:p>
    <w:p w:rsidR="00B62BE9" w:rsidRPr="00E5552D" w:rsidRDefault="00B62BE9" w:rsidP="00B62BE9">
      <w:pPr>
        <w:spacing w:after="0" w:line="240" w:lineRule="auto"/>
        <w:ind w:left="709"/>
        <w:jc w:val="both"/>
        <w:rPr>
          <w:rFonts w:ascii="Times New Roman" w:eastAsia="Calibri" w:hAnsi="Times New Roman" w:cs="Times New Roman"/>
          <w:sz w:val="20"/>
          <w:szCs w:val="20"/>
        </w:rPr>
      </w:pPr>
    </w:p>
    <w:p w:rsidR="000C6F71" w:rsidRPr="00E5552D" w:rsidRDefault="0031166F" w:rsidP="000C6F71">
      <w:pPr>
        <w:pStyle w:val="a4"/>
        <w:autoSpaceDE w:val="0"/>
        <w:autoSpaceDN w:val="0"/>
        <w:spacing w:after="0" w:line="240" w:lineRule="auto"/>
        <w:ind w:left="709" w:hanging="709"/>
        <w:contextualSpacing w:val="0"/>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.8.</w:t>
      </w:r>
      <w:r w:rsidRPr="00E5552D">
        <w:rPr>
          <w:rFonts w:ascii="Times New Roman" w:eastAsia="Calibri" w:hAnsi="Times New Roman" w:cs="Times New Roman"/>
          <w:b/>
          <w:sz w:val="20"/>
          <w:szCs w:val="20"/>
        </w:rPr>
        <w:tab/>
        <w:t xml:space="preserve">Требования к упаковке, транспортировке, маркировке Товара: </w:t>
      </w:r>
      <w:r w:rsidR="000C6F71" w:rsidRPr="00E5552D">
        <w:rPr>
          <w:rFonts w:ascii="Times New Roman" w:eastAsia="Calibri" w:hAnsi="Times New Roman" w:cs="Times New Roman"/>
          <w:sz w:val="20"/>
          <w:szCs w:val="20"/>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Для садово-огородного инвентаря: На каждом инструменте должен быть четко нанесен методом штамповки или декалькомании, или несмываемой краской товарный знак или наименование предприятия.</w:t>
      </w:r>
    </w:p>
    <w:p w:rsidR="0031166F" w:rsidRPr="00E5552D" w:rsidRDefault="0031166F" w:rsidP="000C6F71">
      <w:pPr>
        <w:spacing w:after="0" w:line="240" w:lineRule="auto"/>
        <w:ind w:left="851" w:hanging="851"/>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.9.</w:t>
      </w:r>
      <w:r w:rsidRPr="00E5552D">
        <w:rPr>
          <w:rFonts w:ascii="Times New Roman" w:eastAsia="Calibri" w:hAnsi="Times New Roman" w:cs="Times New Roman"/>
          <w:b/>
          <w:sz w:val="20"/>
          <w:szCs w:val="20"/>
        </w:rPr>
        <w:tab/>
      </w:r>
      <w:r w:rsidR="000C6F71" w:rsidRPr="00E5552D">
        <w:rPr>
          <w:rFonts w:ascii="Times New Roman" w:hAnsi="Times New Roman" w:cs="Times New Roman"/>
          <w:b/>
          <w:sz w:val="20"/>
          <w:szCs w:val="20"/>
        </w:rPr>
        <w:t xml:space="preserve">Требования  предоставления гарантии качества Товара: </w:t>
      </w:r>
      <w:r w:rsidR="000C6F71" w:rsidRPr="00E5552D">
        <w:rPr>
          <w:rFonts w:ascii="Times New Roman"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0C6F71" w:rsidRPr="00E5552D">
        <w:rPr>
          <w:rFonts w:ascii="Times New Roman" w:hAnsi="Times New Roman" w:cs="Times New Roman"/>
          <w:sz w:val="20"/>
          <w:szCs w:val="20"/>
        </w:rPr>
        <w:t>с даты подписания</w:t>
      </w:r>
      <w:proofErr w:type="gramEnd"/>
      <w:r w:rsidR="000C6F71" w:rsidRPr="00E5552D">
        <w:rPr>
          <w:rFonts w:ascii="Times New Roman"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Pr="00E5552D">
        <w:rPr>
          <w:rFonts w:ascii="Times New Roman" w:eastAsia="Calibri" w:hAnsi="Times New Roman" w:cs="Times New Roman"/>
          <w:sz w:val="20"/>
          <w:szCs w:val="20"/>
        </w:rPr>
        <w:t>.</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5552D" w:rsidRDefault="00E33814" w:rsidP="00E33814">
      <w:pPr>
        <w:suppressAutoHyphens/>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7.10.</w:t>
      </w:r>
      <w:r w:rsidRPr="00E5552D">
        <w:rPr>
          <w:rFonts w:ascii="Times New Roman" w:hAnsi="Times New Roman" w:cs="Times New Roman"/>
          <w:b/>
          <w:sz w:val="20"/>
          <w:szCs w:val="20"/>
        </w:rPr>
        <w:tab/>
        <w:t>Порядок сдачи и приемки:</w:t>
      </w:r>
      <w:r w:rsidRPr="00E5552D">
        <w:rPr>
          <w:b/>
          <w:sz w:val="20"/>
          <w:szCs w:val="20"/>
        </w:rPr>
        <w:t xml:space="preserve"> </w:t>
      </w:r>
      <w:r w:rsidR="000C6F71" w:rsidRPr="00E5552D">
        <w:rPr>
          <w:rFonts w:ascii="Times New Roman" w:eastAsia="Calibri" w:hAnsi="Times New Roman" w:cs="Times New Roman"/>
          <w:sz w:val="20"/>
          <w:szCs w:val="20"/>
        </w:rPr>
        <w:t xml:space="preserve">Осуществляется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w:t>
      </w:r>
      <w:r w:rsidR="000C6F71" w:rsidRPr="00E5552D">
        <w:rPr>
          <w:rFonts w:ascii="Times New Roman" w:eastAsia="Calibri" w:hAnsi="Times New Roman" w:cs="Times New Roman"/>
          <w:sz w:val="20"/>
          <w:szCs w:val="20"/>
        </w:rPr>
        <w:lastRenderedPageBreak/>
        <w:t>безопасности, Товар подлежит возврату или 100%  (сто процентной) замене Поставщиком по согласованию с  Покупателем</w:t>
      </w:r>
      <w:r w:rsidRPr="00E5552D">
        <w:rPr>
          <w:rFonts w:ascii="Times New Roman" w:eastAsia="Calibri" w:hAnsi="Times New Roman" w:cs="Times New Roman"/>
          <w:sz w:val="20"/>
          <w:szCs w:val="20"/>
        </w:rPr>
        <w:t>.</w:t>
      </w:r>
    </w:p>
    <w:p w:rsidR="00E33814" w:rsidRPr="00E5552D"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B62BE9" w:rsidRPr="00E5552D" w:rsidRDefault="0031166F" w:rsidP="00B62BE9">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.1</w:t>
      </w:r>
      <w:r w:rsidR="00E33814" w:rsidRPr="00E5552D">
        <w:rPr>
          <w:rFonts w:ascii="Times New Roman" w:eastAsia="Calibri" w:hAnsi="Times New Roman" w:cs="Times New Roman"/>
          <w:b/>
          <w:sz w:val="20"/>
          <w:szCs w:val="20"/>
        </w:rPr>
        <w:t>1</w:t>
      </w:r>
      <w:r w:rsidRPr="00E5552D">
        <w:rPr>
          <w:rFonts w:ascii="Times New Roman" w:eastAsia="Calibri" w:hAnsi="Times New Roman" w:cs="Times New Roman"/>
          <w:b/>
          <w:sz w:val="20"/>
          <w:szCs w:val="20"/>
        </w:rPr>
        <w:t>.</w:t>
      </w:r>
      <w:r w:rsidRPr="00E5552D">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B62BE9" w:rsidRPr="00E5552D">
        <w:rPr>
          <w:rFonts w:ascii="Times New Roman" w:eastAsia="Calibri" w:hAnsi="Times New Roman" w:cs="Times New Roman"/>
          <w:sz w:val="20"/>
          <w:szCs w:val="20"/>
        </w:rPr>
        <w:t>Поставщик обязуется, при поставке Товара, направлять в адрес Покупателя комплект документов, в который входят:</w:t>
      </w:r>
    </w:p>
    <w:p w:rsidR="00B62BE9" w:rsidRPr="00E5552D" w:rsidRDefault="00B62BE9" w:rsidP="00B62BE9">
      <w:pPr>
        <w:spacing w:after="0" w:line="240" w:lineRule="auto"/>
        <w:ind w:left="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B62BE9" w:rsidRPr="00E5552D" w:rsidRDefault="00B62BE9" w:rsidP="00B62BE9">
      <w:pPr>
        <w:spacing w:after="0" w:line="240" w:lineRule="auto"/>
        <w:ind w:left="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 товарно-транспортная накладная;</w:t>
      </w:r>
    </w:p>
    <w:p w:rsidR="00B62BE9" w:rsidRPr="00E5552D" w:rsidRDefault="00B62BE9" w:rsidP="00B62BE9">
      <w:pPr>
        <w:spacing w:after="0" w:line="240" w:lineRule="auto"/>
        <w:ind w:left="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 счет, счет-фактура/УПД;</w:t>
      </w:r>
    </w:p>
    <w:p w:rsidR="00B62BE9" w:rsidRPr="00E5552D" w:rsidRDefault="00B62BE9" w:rsidP="00CD328F">
      <w:pPr>
        <w:spacing w:after="0" w:line="240" w:lineRule="auto"/>
        <w:ind w:left="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 </w:t>
      </w:r>
      <w:r w:rsidR="00CD328F" w:rsidRPr="00E5552D">
        <w:rPr>
          <w:rFonts w:ascii="Times New Roman" w:eastAsia="Calibri" w:hAnsi="Times New Roman" w:cs="Times New Roman"/>
          <w:sz w:val="20"/>
          <w:szCs w:val="20"/>
        </w:rPr>
        <w:t>сертификаты, паспорта качества, декларации соответствия качества или иные документы, подтверждающие качество поставляемого</w:t>
      </w:r>
      <w:r w:rsidRPr="00E5552D">
        <w:rPr>
          <w:rFonts w:ascii="Times New Roman" w:eastAsia="Calibri" w:hAnsi="Times New Roman" w:cs="Times New Roman"/>
          <w:sz w:val="20"/>
          <w:szCs w:val="20"/>
        </w:rPr>
        <w:t>.</w:t>
      </w:r>
    </w:p>
    <w:p w:rsidR="0031166F" w:rsidRPr="00E5552D" w:rsidRDefault="00B62BE9" w:rsidP="00B62BE9">
      <w:pPr>
        <w:spacing w:after="0" w:line="240" w:lineRule="auto"/>
        <w:ind w:left="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B62BE9" w:rsidRPr="00E5552D" w:rsidRDefault="00B62BE9" w:rsidP="00B62BE9">
      <w:pPr>
        <w:spacing w:after="0" w:line="240" w:lineRule="auto"/>
        <w:ind w:left="709"/>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.1</w:t>
      </w:r>
      <w:r w:rsidR="00E33814" w:rsidRPr="00E5552D">
        <w:rPr>
          <w:rFonts w:ascii="Times New Roman" w:eastAsia="Calibri" w:hAnsi="Times New Roman" w:cs="Times New Roman"/>
          <w:b/>
          <w:sz w:val="20"/>
          <w:szCs w:val="20"/>
        </w:rPr>
        <w:t>2</w:t>
      </w:r>
      <w:r w:rsidRPr="00E5552D">
        <w:rPr>
          <w:rFonts w:ascii="Times New Roman" w:eastAsia="Calibri" w:hAnsi="Times New Roman" w:cs="Times New Roman"/>
          <w:b/>
          <w:sz w:val="20"/>
          <w:szCs w:val="20"/>
        </w:rPr>
        <w:t>.</w:t>
      </w:r>
      <w:r w:rsidRPr="00E5552D">
        <w:rPr>
          <w:rFonts w:ascii="Times New Roman" w:eastAsia="Calibri" w:hAnsi="Times New Roman" w:cs="Times New Roman"/>
          <w:b/>
          <w:sz w:val="20"/>
          <w:szCs w:val="20"/>
        </w:rPr>
        <w:tab/>
        <w:t>Форма оплаты:</w:t>
      </w:r>
      <w:r w:rsidRPr="00E5552D">
        <w:rPr>
          <w:rFonts w:ascii="Times New Roman" w:eastAsia="Calibri" w:hAnsi="Times New Roman" w:cs="Times New Roman"/>
          <w:sz w:val="20"/>
          <w:szCs w:val="20"/>
        </w:rPr>
        <w:t xml:space="preserve"> Форма оплаты - безналичный расчет.</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00B62BE9" w:rsidRPr="00E5552D">
        <w:rPr>
          <w:rFonts w:ascii="Times New Roman" w:eastAsia="Calibri" w:hAnsi="Times New Roman" w:cs="Times New Roman"/>
          <w:sz w:val="20"/>
          <w:szCs w:val="20"/>
        </w:rPr>
        <w:t xml:space="preserve">Расчет за поставленный Товар производится в срок не более 7 (семи) рабочих дней </w:t>
      </w:r>
      <w:proofErr w:type="gramStart"/>
      <w:r w:rsidR="00B62BE9" w:rsidRPr="00E5552D">
        <w:rPr>
          <w:rFonts w:ascii="Times New Roman" w:eastAsia="Calibri" w:hAnsi="Times New Roman" w:cs="Times New Roman"/>
          <w:sz w:val="20"/>
          <w:szCs w:val="20"/>
        </w:rPr>
        <w:t>с даты подписания</w:t>
      </w:r>
      <w:proofErr w:type="gramEnd"/>
      <w:r w:rsidR="00B62BE9" w:rsidRPr="00E5552D">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договора)</w:t>
      </w:r>
      <w:r w:rsidRPr="00E5552D">
        <w:rPr>
          <w:rFonts w:ascii="Times New Roman" w:eastAsia="Calibri" w:hAnsi="Times New Roman" w:cs="Times New Roman"/>
          <w:sz w:val="20"/>
          <w:szCs w:val="20"/>
        </w:rPr>
        <w:t>.</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t>Инициатор закупки:</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00B62BE9" w:rsidRPr="00E5552D">
        <w:rPr>
          <w:rFonts w:ascii="Times New Roman" w:eastAsia="Calibri" w:hAnsi="Times New Roman" w:cs="Times New Roman"/>
          <w:sz w:val="20"/>
          <w:szCs w:val="20"/>
        </w:rPr>
        <w:t>Руководитель</w:t>
      </w:r>
      <w:r w:rsidRPr="00E5552D">
        <w:rPr>
          <w:rFonts w:ascii="Times New Roman" w:eastAsia="Calibri" w:hAnsi="Times New Roman" w:cs="Times New Roman"/>
          <w:sz w:val="20"/>
          <w:szCs w:val="20"/>
        </w:rPr>
        <w:t xml:space="preserve"> СМТС</w:t>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00CD328F" w:rsidRPr="00E5552D">
        <w:rPr>
          <w:rFonts w:ascii="Times New Roman" w:eastAsia="Calibri" w:hAnsi="Times New Roman" w:cs="Times New Roman"/>
          <w:sz w:val="20"/>
          <w:szCs w:val="20"/>
        </w:rPr>
        <w:t xml:space="preserve">Р.Р. </w:t>
      </w:r>
      <w:proofErr w:type="spellStart"/>
      <w:r w:rsidR="00CD328F" w:rsidRPr="00E5552D">
        <w:rPr>
          <w:rFonts w:ascii="Times New Roman" w:eastAsia="Calibri" w:hAnsi="Times New Roman" w:cs="Times New Roman"/>
          <w:sz w:val="20"/>
          <w:szCs w:val="20"/>
        </w:rPr>
        <w:t>Фархшатов</w:t>
      </w:r>
      <w:proofErr w:type="spellEnd"/>
    </w:p>
    <w:p w:rsidR="00FF4B3B" w:rsidRDefault="00FF4B3B" w:rsidP="0031166F">
      <w:pPr>
        <w:spacing w:after="0" w:line="240" w:lineRule="auto"/>
        <w:ind w:left="284"/>
        <w:jc w:val="both"/>
        <w:outlineLvl w:val="0"/>
        <w:rPr>
          <w:rFonts w:ascii="Times New Roman" w:eastAsia="Calibri" w:hAnsi="Times New Roman" w:cs="Times New Roman"/>
          <w:sz w:val="20"/>
          <w:szCs w:val="20"/>
        </w:rPr>
      </w:pP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AC3BF6">
          <w:footerReference w:type="default" r:id="rId32"/>
          <w:footerReference w:type="first" r:id="rId33"/>
          <w:pgSz w:w="11906" w:h="16838"/>
          <w:pgMar w:top="851" w:right="1418" w:bottom="851"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0A49A2" w:rsidRDefault="006A165D" w:rsidP="00E5552D">
      <w:pPr>
        <w:tabs>
          <w:tab w:val="left" w:pos="1052"/>
        </w:tabs>
        <w:spacing w:after="0" w:line="240" w:lineRule="auto"/>
        <w:ind w:left="142" w:firstLine="142"/>
        <w:jc w:val="center"/>
        <w:rPr>
          <w:rFonts w:ascii="Times New Roman" w:hAnsi="Times New Roman" w:cs="Times New Roman"/>
          <w:sz w:val="20"/>
          <w:szCs w:val="20"/>
        </w:rPr>
      </w:pPr>
      <w:r>
        <w:rPr>
          <w:rFonts w:ascii="Times New Roman" w:eastAsia="Times New Roman" w:hAnsi="Times New Roman" w:cs="Times New Roman"/>
          <w:b/>
          <w:sz w:val="20"/>
          <w:szCs w:val="20"/>
          <w:lang w:eastAsia="ru-RU"/>
        </w:rPr>
        <w:t xml:space="preserve"> </w:t>
      </w:r>
      <w:r w:rsidR="00A418E5" w:rsidRPr="00A418E5">
        <w:rPr>
          <w:rFonts w:ascii="Times New Roman" w:eastAsia="Times New Roman" w:hAnsi="Times New Roman" w:cs="Times New Roman"/>
          <w:b/>
          <w:sz w:val="20"/>
          <w:szCs w:val="20"/>
          <w:lang w:eastAsia="ru-RU"/>
        </w:rPr>
        <w:t>Спецификация</w:t>
      </w: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551"/>
        <w:gridCol w:w="3969"/>
        <w:gridCol w:w="1276"/>
        <w:gridCol w:w="851"/>
        <w:gridCol w:w="850"/>
        <w:gridCol w:w="851"/>
        <w:gridCol w:w="1417"/>
        <w:gridCol w:w="1418"/>
        <w:gridCol w:w="1417"/>
      </w:tblGrid>
      <w:tr w:rsidR="00B33811" w:rsidRPr="00B33811" w:rsidTr="00E5552D">
        <w:trPr>
          <w:trHeight w:val="498"/>
        </w:trPr>
        <w:tc>
          <w:tcPr>
            <w:tcW w:w="709" w:type="dxa"/>
            <w:shd w:val="clear" w:color="000000" w:fill="FFFFFF"/>
            <w:noWrap/>
            <w:vAlign w:val="center"/>
            <w:hideMark/>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 xml:space="preserve">№ </w:t>
            </w:r>
            <w:proofErr w:type="gramStart"/>
            <w:r w:rsidRPr="00B33811">
              <w:rPr>
                <w:rFonts w:ascii="Times New Roman" w:hAnsi="Times New Roman" w:cs="Times New Roman"/>
                <w:b/>
                <w:sz w:val="16"/>
                <w:szCs w:val="16"/>
              </w:rPr>
              <w:t>п</w:t>
            </w:r>
            <w:proofErr w:type="gramEnd"/>
            <w:r w:rsidRPr="00B33811">
              <w:rPr>
                <w:rFonts w:ascii="Times New Roman" w:hAnsi="Times New Roman" w:cs="Times New Roman"/>
                <w:b/>
                <w:sz w:val="16"/>
                <w:szCs w:val="16"/>
              </w:rPr>
              <w:t>/п</w:t>
            </w:r>
          </w:p>
        </w:tc>
        <w:tc>
          <w:tcPr>
            <w:tcW w:w="2551" w:type="dxa"/>
            <w:shd w:val="clear" w:color="000000" w:fill="FFFFFF"/>
            <w:noWrap/>
            <w:vAlign w:val="center"/>
            <w:hideMark/>
          </w:tcPr>
          <w:p w:rsidR="00CD328F" w:rsidRPr="00B33811" w:rsidRDefault="00CD328F" w:rsidP="006A165D">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Наименование Товара</w:t>
            </w:r>
          </w:p>
        </w:tc>
        <w:tc>
          <w:tcPr>
            <w:tcW w:w="3969" w:type="dxa"/>
            <w:shd w:val="clear" w:color="000000" w:fill="FFFFFF"/>
            <w:vAlign w:val="center"/>
          </w:tcPr>
          <w:p w:rsidR="00CD328F" w:rsidRPr="00B33811" w:rsidRDefault="00CD328F" w:rsidP="006A165D">
            <w:pPr>
              <w:pStyle w:val="af4"/>
              <w:jc w:val="center"/>
              <w:rPr>
                <w:b/>
                <w:sz w:val="16"/>
                <w:szCs w:val="16"/>
              </w:rPr>
            </w:pPr>
            <w:r w:rsidRPr="00B33811">
              <w:rPr>
                <w:b/>
                <w:sz w:val="16"/>
                <w:szCs w:val="16"/>
              </w:rPr>
              <w:t>Технические  характеристики Товара, ГОСТ</w:t>
            </w:r>
          </w:p>
        </w:tc>
        <w:tc>
          <w:tcPr>
            <w:tcW w:w="1276"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ОКПД</w:t>
            </w:r>
            <w:proofErr w:type="gramStart"/>
            <w:r w:rsidRPr="00B33811">
              <w:rPr>
                <w:rFonts w:ascii="Times New Roman" w:hAnsi="Times New Roman" w:cs="Times New Roman"/>
                <w:b/>
                <w:sz w:val="16"/>
                <w:szCs w:val="16"/>
              </w:rPr>
              <w:t>2</w:t>
            </w:r>
            <w:proofErr w:type="gramEnd"/>
          </w:p>
        </w:tc>
        <w:tc>
          <w:tcPr>
            <w:tcW w:w="851" w:type="dxa"/>
            <w:shd w:val="clear" w:color="000000" w:fill="FFFFFF"/>
            <w:vAlign w:val="center"/>
            <w:hideMark/>
          </w:tcPr>
          <w:p w:rsidR="00CD328F" w:rsidRPr="00B33811" w:rsidRDefault="00CD328F" w:rsidP="00B33811">
            <w:pPr>
              <w:spacing w:after="0" w:line="240" w:lineRule="auto"/>
              <w:jc w:val="center"/>
              <w:rPr>
                <w:rFonts w:ascii="Times New Roman" w:hAnsi="Times New Roman" w:cs="Times New Roman"/>
                <w:b/>
                <w:sz w:val="16"/>
                <w:szCs w:val="16"/>
              </w:rPr>
            </w:pPr>
          </w:p>
          <w:p w:rsidR="00CD328F" w:rsidRPr="00B33811" w:rsidRDefault="00CD328F" w:rsidP="00B33811">
            <w:pPr>
              <w:spacing w:after="0" w:line="240" w:lineRule="auto"/>
              <w:ind w:left="-108" w:right="-108"/>
              <w:jc w:val="center"/>
              <w:rPr>
                <w:rFonts w:ascii="Times New Roman" w:hAnsi="Times New Roman" w:cs="Times New Roman"/>
                <w:b/>
                <w:sz w:val="16"/>
                <w:szCs w:val="16"/>
              </w:rPr>
            </w:pPr>
            <w:r w:rsidRPr="00B33811">
              <w:rPr>
                <w:rFonts w:ascii="Times New Roman" w:hAnsi="Times New Roman" w:cs="Times New Roman"/>
                <w:b/>
                <w:sz w:val="16"/>
                <w:szCs w:val="16"/>
              </w:rPr>
              <w:t>ОКВЭД</w:t>
            </w:r>
            <w:proofErr w:type="gramStart"/>
            <w:r w:rsidRPr="00B33811">
              <w:rPr>
                <w:rFonts w:ascii="Times New Roman" w:hAnsi="Times New Roman" w:cs="Times New Roman"/>
                <w:b/>
                <w:sz w:val="16"/>
                <w:szCs w:val="16"/>
              </w:rPr>
              <w:t>2</w:t>
            </w:r>
            <w:proofErr w:type="gramEnd"/>
          </w:p>
          <w:p w:rsidR="00CD328F" w:rsidRPr="00B33811" w:rsidRDefault="00CD328F" w:rsidP="00B33811">
            <w:pPr>
              <w:spacing w:after="0" w:line="240" w:lineRule="auto"/>
              <w:jc w:val="center"/>
              <w:rPr>
                <w:rFonts w:ascii="Times New Roman" w:hAnsi="Times New Roman" w:cs="Times New Roman"/>
                <w:b/>
                <w:sz w:val="16"/>
                <w:szCs w:val="16"/>
              </w:rPr>
            </w:pPr>
          </w:p>
        </w:tc>
        <w:tc>
          <w:tcPr>
            <w:tcW w:w="850"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Ед.</w:t>
            </w:r>
          </w:p>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изм.</w:t>
            </w:r>
          </w:p>
        </w:tc>
        <w:tc>
          <w:tcPr>
            <w:tcW w:w="851"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Кол-во</w:t>
            </w:r>
          </w:p>
        </w:tc>
        <w:tc>
          <w:tcPr>
            <w:tcW w:w="1417"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Цена за ед. без НДС 20% (руб.)</w:t>
            </w:r>
          </w:p>
        </w:tc>
        <w:tc>
          <w:tcPr>
            <w:tcW w:w="1418" w:type="dxa"/>
            <w:shd w:val="clear" w:color="000000" w:fill="FFFFFF"/>
            <w:vAlign w:val="center"/>
          </w:tcPr>
          <w:p w:rsidR="00CD328F" w:rsidRPr="00B33811" w:rsidRDefault="00CD328F" w:rsidP="00B33811">
            <w:pPr>
              <w:spacing w:after="0" w:line="240" w:lineRule="auto"/>
              <w:jc w:val="center"/>
              <w:rPr>
                <w:rFonts w:ascii="Times New Roman" w:hAnsi="Times New Roman" w:cs="Times New Roman"/>
                <w:b/>
                <w:sz w:val="16"/>
                <w:szCs w:val="16"/>
              </w:rPr>
            </w:pPr>
            <w:r w:rsidRPr="00B33811">
              <w:rPr>
                <w:rFonts w:ascii="Times New Roman" w:hAnsi="Times New Roman" w:cs="Times New Roman"/>
                <w:b/>
                <w:sz w:val="16"/>
                <w:szCs w:val="16"/>
              </w:rPr>
              <w:t>Цена за ед. с НДС 20% (руб.)</w:t>
            </w:r>
          </w:p>
        </w:tc>
        <w:tc>
          <w:tcPr>
            <w:tcW w:w="1417" w:type="dxa"/>
            <w:shd w:val="clear" w:color="000000" w:fill="FFFFFF"/>
            <w:vAlign w:val="center"/>
          </w:tcPr>
          <w:p w:rsidR="00CD328F" w:rsidRPr="00B33811" w:rsidRDefault="00CD328F" w:rsidP="00B33811">
            <w:pPr>
              <w:spacing w:after="0" w:line="240" w:lineRule="auto"/>
              <w:ind w:left="-108" w:right="-108"/>
              <w:jc w:val="center"/>
              <w:rPr>
                <w:rFonts w:ascii="Times New Roman" w:hAnsi="Times New Roman" w:cs="Times New Roman"/>
                <w:b/>
                <w:sz w:val="16"/>
                <w:szCs w:val="16"/>
              </w:rPr>
            </w:pPr>
            <w:r w:rsidRPr="00B33811">
              <w:rPr>
                <w:rFonts w:ascii="Times New Roman" w:hAnsi="Times New Roman" w:cs="Times New Roman"/>
                <w:b/>
                <w:sz w:val="16"/>
                <w:szCs w:val="16"/>
              </w:rPr>
              <w:t>Общая сумма</w:t>
            </w:r>
          </w:p>
          <w:p w:rsidR="00CD328F" w:rsidRPr="00B33811" w:rsidRDefault="00CD328F" w:rsidP="00B33811">
            <w:pPr>
              <w:spacing w:after="0" w:line="240" w:lineRule="auto"/>
              <w:ind w:left="-108" w:right="-108"/>
              <w:jc w:val="center"/>
              <w:rPr>
                <w:rFonts w:ascii="Times New Roman" w:hAnsi="Times New Roman" w:cs="Times New Roman"/>
                <w:b/>
                <w:sz w:val="16"/>
                <w:szCs w:val="16"/>
              </w:rPr>
            </w:pPr>
            <w:r w:rsidRPr="00B33811">
              <w:rPr>
                <w:rFonts w:ascii="Times New Roman" w:hAnsi="Times New Roman" w:cs="Times New Roman"/>
                <w:b/>
                <w:sz w:val="16"/>
                <w:szCs w:val="16"/>
              </w:rPr>
              <w:t>с НДС 20% (руб.)</w:t>
            </w:r>
          </w:p>
        </w:tc>
      </w:tr>
      <w:tr w:rsidR="006A165D" w:rsidRPr="00B33811" w:rsidTr="006A165D">
        <w:trPr>
          <w:trHeight w:val="639"/>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Грабли веерные 20-зубчатые, пластинчатые с  черенком</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 xml:space="preserve">ГОСТ 19597-94 </w:t>
            </w:r>
            <w:r w:rsidRPr="00B33811">
              <w:rPr>
                <w:rFonts w:ascii="Times New Roman" w:hAnsi="Times New Roman" w:cs="Times New Roman"/>
                <w:sz w:val="18"/>
                <w:szCs w:val="18"/>
              </w:rPr>
              <w:br/>
              <w:t>Веерные пластинчатые 20-ти зубчатые грабли, зубья изготовлены из высокопрочной стали, имеют веерную форму и загнуты на конце, с черенком.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15</w:t>
            </w:r>
          </w:p>
        </w:tc>
        <w:tc>
          <w:tcPr>
            <w:tcW w:w="1417" w:type="dxa"/>
          </w:tcPr>
          <w:p w:rsidR="006A165D" w:rsidRPr="00B33811" w:rsidRDefault="006A165D" w:rsidP="006A165D">
            <w:pPr>
              <w:spacing w:after="0"/>
              <w:jc w:val="center"/>
              <w:rPr>
                <w:rFonts w:ascii="Times New Roman" w:hAnsi="Times New Roman" w:cs="Times New Roman"/>
                <w:sz w:val="18"/>
                <w:szCs w:val="18"/>
              </w:rPr>
            </w:pPr>
            <w:r w:rsidRPr="00B33811">
              <w:rPr>
                <w:rFonts w:ascii="Times New Roman" w:hAnsi="Times New Roman" w:cs="Times New Roman"/>
                <w:sz w:val="18"/>
                <w:szCs w:val="18"/>
              </w:rPr>
              <w:t>322,22</w:t>
            </w:r>
          </w:p>
        </w:tc>
        <w:tc>
          <w:tcPr>
            <w:tcW w:w="1418" w:type="dxa"/>
          </w:tcPr>
          <w:p w:rsidR="006A165D" w:rsidRPr="00B33811" w:rsidRDefault="006A165D" w:rsidP="006A165D">
            <w:pPr>
              <w:spacing w:after="0"/>
              <w:jc w:val="center"/>
              <w:rPr>
                <w:rFonts w:ascii="Times New Roman" w:hAnsi="Times New Roman" w:cs="Times New Roman"/>
                <w:sz w:val="18"/>
                <w:szCs w:val="18"/>
              </w:rPr>
            </w:pPr>
            <w:r w:rsidRPr="00B33811">
              <w:rPr>
                <w:rFonts w:ascii="Times New Roman" w:hAnsi="Times New Roman" w:cs="Times New Roman"/>
                <w:sz w:val="18"/>
                <w:szCs w:val="18"/>
              </w:rPr>
              <w:t>386,66</w:t>
            </w:r>
          </w:p>
        </w:tc>
        <w:tc>
          <w:tcPr>
            <w:tcW w:w="1417" w:type="dxa"/>
          </w:tcPr>
          <w:p w:rsidR="006A165D" w:rsidRPr="00B33811" w:rsidRDefault="006A165D" w:rsidP="006A165D">
            <w:pPr>
              <w:spacing w:after="0"/>
              <w:jc w:val="center"/>
              <w:rPr>
                <w:rFonts w:ascii="Times New Roman" w:hAnsi="Times New Roman" w:cs="Times New Roman"/>
                <w:sz w:val="18"/>
                <w:szCs w:val="18"/>
              </w:rPr>
            </w:pPr>
            <w:r w:rsidRPr="00B33811">
              <w:rPr>
                <w:rFonts w:ascii="Times New Roman" w:hAnsi="Times New Roman" w:cs="Times New Roman"/>
                <w:sz w:val="18"/>
                <w:szCs w:val="18"/>
              </w:rPr>
              <w:t>5 799,90</w:t>
            </w:r>
          </w:p>
        </w:tc>
      </w:tr>
      <w:tr w:rsidR="006A165D" w:rsidRPr="00B33811" w:rsidTr="006A165D">
        <w:trPr>
          <w:trHeight w:val="690"/>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Грабли обычные с черенком</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 xml:space="preserve">ГОСТ 19597-94 </w:t>
            </w:r>
            <w:r w:rsidRPr="00B33811">
              <w:rPr>
                <w:rFonts w:ascii="Times New Roman" w:hAnsi="Times New Roman" w:cs="Times New Roman"/>
                <w:sz w:val="18"/>
                <w:szCs w:val="18"/>
              </w:rPr>
              <w:br/>
              <w:t>Грабли 14-зубые, размер 360 мм, с деревянным черенком, витые, тулейка приклепана к основанию. Предназначены для сбора опавшей листвы, срезанных веток, сорняков, садового мусора, рыхления и аэрации почвы. Зубья выполнены из стали Ст3 и окрашены, что обеспечивает защиту от коррозии.</w:t>
            </w:r>
          </w:p>
        </w:tc>
        <w:tc>
          <w:tcPr>
            <w:tcW w:w="1276" w:type="dxa"/>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B33811" w:rsidRDefault="006A165D" w:rsidP="006A165D">
            <w:pPr>
              <w:spacing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tcPr>
          <w:p w:rsidR="006A165D" w:rsidRPr="00B33811" w:rsidRDefault="006A165D" w:rsidP="006A165D">
            <w:pPr>
              <w:spacing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8</w:t>
            </w:r>
          </w:p>
        </w:tc>
        <w:tc>
          <w:tcPr>
            <w:tcW w:w="1417" w:type="dxa"/>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251,53</w:t>
            </w:r>
          </w:p>
        </w:tc>
        <w:tc>
          <w:tcPr>
            <w:tcW w:w="1418" w:type="dxa"/>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301,83</w:t>
            </w:r>
          </w:p>
        </w:tc>
        <w:tc>
          <w:tcPr>
            <w:tcW w:w="1417" w:type="dxa"/>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2 414,64</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3</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Совок для мусора оцинкованный</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Совок на длинной ручке изготовлен из оцинкованной стали, ручка совка - алюминиевая с пластиковой рукояткой. Ручка крепится винтовым держателем.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12</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325,00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390,00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4 680,00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4</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 xml:space="preserve">Метла полипропиленовая круглая усиленная </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Полипропиленовая круглая метла используется для подметания улиц. Состоит из гибких полипропиленовых прутьев. Высота 300 мм; Ширина рабочей части 160 мм; Диаметр тулейки 25 мм. Цвет – черный.</w:t>
            </w:r>
          </w:p>
        </w:tc>
        <w:tc>
          <w:tcPr>
            <w:tcW w:w="1276" w:type="dxa"/>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B33811" w:rsidRDefault="006A165D" w:rsidP="006A165D">
            <w:pPr>
              <w:spacing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tcPr>
          <w:p w:rsidR="006A165D" w:rsidRPr="00B33811" w:rsidRDefault="006A165D" w:rsidP="006A165D">
            <w:pPr>
              <w:spacing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12</w:t>
            </w:r>
          </w:p>
        </w:tc>
        <w:tc>
          <w:tcPr>
            <w:tcW w:w="1417" w:type="dxa"/>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318,75</w:t>
            </w:r>
          </w:p>
        </w:tc>
        <w:tc>
          <w:tcPr>
            <w:tcW w:w="1418" w:type="dxa"/>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382,50</w:t>
            </w:r>
          </w:p>
        </w:tc>
        <w:tc>
          <w:tcPr>
            <w:tcW w:w="1417" w:type="dxa"/>
          </w:tcPr>
          <w:p w:rsidR="006A165D" w:rsidRPr="00B33811" w:rsidRDefault="006A165D" w:rsidP="006A165D">
            <w:pPr>
              <w:spacing w:line="240" w:lineRule="auto"/>
              <w:jc w:val="center"/>
              <w:rPr>
                <w:rFonts w:ascii="Times New Roman" w:hAnsi="Times New Roman" w:cs="Times New Roman"/>
                <w:sz w:val="18"/>
                <w:szCs w:val="18"/>
              </w:rPr>
            </w:pPr>
            <w:r w:rsidRPr="00B33811">
              <w:rPr>
                <w:rFonts w:ascii="Times New Roman" w:hAnsi="Times New Roman" w:cs="Times New Roman"/>
                <w:sz w:val="18"/>
                <w:szCs w:val="18"/>
              </w:rPr>
              <w:t>4 590,00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5</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Метла полипропиленовая  плоская веерная</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Полипропиленовая веерная метла 180х300 мм   используется для уборки дорожных покрытий улиц и тротуаров. Плотные полипропиленовые прутья обладают стойкостью к износу, что дает гарантию долгого срока службы метлы.</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18</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171,25</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205,50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3 699,00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6</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Веник сорго 6 лучей, прошивной</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Веник сорго прошивной, рабочая поверхность такого веника сделана в виде лопатки прошитая синтетической нитью, несколькими швами.</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86</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240,00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288,00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24 768,00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7</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Лопата совковая с черенком</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ГОСТ 19596-87</w:t>
            </w:r>
            <w:r w:rsidRPr="00B33811">
              <w:rPr>
                <w:rFonts w:ascii="Times New Roman" w:hAnsi="Times New Roman" w:cs="Times New Roman"/>
                <w:sz w:val="18"/>
                <w:szCs w:val="18"/>
              </w:rPr>
              <w:br/>
              <w:t xml:space="preserve">Лопата совковая, металлический ковш  280х230 мм </w:t>
            </w:r>
            <w:proofErr w:type="gramStart"/>
            <w:r w:rsidRPr="00B33811">
              <w:rPr>
                <w:rFonts w:ascii="Times New Roman" w:hAnsi="Times New Roman" w:cs="Times New Roman"/>
                <w:sz w:val="18"/>
                <w:szCs w:val="18"/>
              </w:rPr>
              <w:t>имеет эргономичную форму выполнена</w:t>
            </w:r>
            <w:proofErr w:type="gramEnd"/>
            <w:r w:rsidRPr="00B33811">
              <w:rPr>
                <w:rFonts w:ascii="Times New Roman" w:hAnsi="Times New Roman" w:cs="Times New Roman"/>
                <w:sz w:val="18"/>
                <w:szCs w:val="18"/>
              </w:rPr>
              <w:t xml:space="preserve"> из высококачественной углеродистой стали с защитным покрытием. Черенок для лопаты деревянный 40х1500мм, представляет собой держатель для лопат. Материал: шлифованная подсушенная древесина.</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21</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271,52</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325,82</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6 842,22</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8</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Лопата штыковая остроконечная с черенком</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ГОСТ 19596-87</w:t>
            </w:r>
            <w:r w:rsidRPr="00B33811">
              <w:rPr>
                <w:rFonts w:ascii="Times New Roman" w:hAnsi="Times New Roman" w:cs="Times New Roman"/>
                <w:sz w:val="18"/>
                <w:szCs w:val="18"/>
              </w:rPr>
              <w:br/>
              <w:t xml:space="preserve">Лопата  штыковая остроконечная, металлический ковш 210х280 мм, тулейка внутренним диаметром 37 мм, упрочненная. Черенок для лопаты деревянный 40х1500мм, представляет собой держатель для лопат, </w:t>
            </w:r>
            <w:r w:rsidRPr="00B33811">
              <w:rPr>
                <w:rFonts w:ascii="Times New Roman" w:hAnsi="Times New Roman" w:cs="Times New Roman"/>
                <w:sz w:val="18"/>
                <w:szCs w:val="18"/>
              </w:rPr>
              <w:lastRenderedPageBreak/>
              <w:t>выполнен из шлифованной подсушенной древесины.</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lastRenderedPageBreak/>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штука</w:t>
            </w:r>
          </w:p>
        </w:tc>
        <w:tc>
          <w:tcPr>
            <w:tcW w:w="851"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11</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374,45</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449,34</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4 942,74</w:t>
            </w:r>
          </w:p>
        </w:tc>
      </w:tr>
      <w:tr w:rsidR="006A165D" w:rsidRPr="00B33811" w:rsidTr="006A165D">
        <w:trPr>
          <w:trHeight w:val="837"/>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lastRenderedPageBreak/>
              <w:t>9</w:t>
            </w:r>
          </w:p>
        </w:tc>
        <w:tc>
          <w:tcPr>
            <w:tcW w:w="2551" w:type="dxa"/>
            <w:shd w:val="clear" w:color="auto" w:fill="auto"/>
            <w:hideMark/>
          </w:tcPr>
          <w:p w:rsidR="006A165D" w:rsidRPr="006A165D" w:rsidRDefault="006A165D" w:rsidP="006A165D">
            <w:pPr>
              <w:spacing w:after="0" w:line="240" w:lineRule="auto"/>
              <w:rPr>
                <w:rFonts w:ascii="Times New Roman" w:hAnsi="Times New Roman" w:cs="Times New Roman"/>
                <w:color w:val="000000"/>
                <w:sz w:val="18"/>
                <w:szCs w:val="18"/>
              </w:rPr>
            </w:pPr>
            <w:r w:rsidRPr="006A165D">
              <w:rPr>
                <w:rFonts w:ascii="Times New Roman" w:hAnsi="Times New Roman" w:cs="Times New Roman"/>
                <w:color w:val="000000"/>
                <w:sz w:val="18"/>
                <w:szCs w:val="18"/>
              </w:rPr>
              <w:t xml:space="preserve">Лопата пластиковая снегоуборочная с </w:t>
            </w:r>
            <w:proofErr w:type="spellStart"/>
            <w:r w:rsidRPr="006A165D">
              <w:rPr>
                <w:rFonts w:ascii="Times New Roman" w:hAnsi="Times New Roman" w:cs="Times New Roman"/>
                <w:color w:val="000000"/>
                <w:sz w:val="18"/>
                <w:szCs w:val="18"/>
              </w:rPr>
              <w:t>алюминевой</w:t>
            </w:r>
            <w:proofErr w:type="spellEnd"/>
            <w:r w:rsidRPr="006A165D">
              <w:rPr>
                <w:rFonts w:ascii="Times New Roman" w:hAnsi="Times New Roman" w:cs="Times New Roman"/>
                <w:color w:val="000000"/>
                <w:sz w:val="18"/>
                <w:szCs w:val="18"/>
              </w:rPr>
              <w:t xml:space="preserve"> кромкой с черенком</w:t>
            </w:r>
          </w:p>
        </w:tc>
        <w:tc>
          <w:tcPr>
            <w:tcW w:w="3969" w:type="dxa"/>
          </w:tcPr>
          <w:p w:rsidR="006A165D" w:rsidRPr="00B33811" w:rsidRDefault="006A165D" w:rsidP="006A165D">
            <w:pPr>
              <w:spacing w:after="0"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Лопата пластиковая снегоуборочная: ударопрочный пластик, алюминиевая кромка (окантовка), размер ковша 380х365мм, с черенком.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штука</w:t>
            </w:r>
          </w:p>
        </w:tc>
        <w:tc>
          <w:tcPr>
            <w:tcW w:w="851"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50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371,84</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446,21</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22 310,50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10</w:t>
            </w:r>
          </w:p>
        </w:tc>
        <w:tc>
          <w:tcPr>
            <w:tcW w:w="2551" w:type="dxa"/>
            <w:shd w:val="clear" w:color="auto" w:fill="auto"/>
            <w:hideMark/>
          </w:tcPr>
          <w:p w:rsidR="006A165D" w:rsidRPr="006A165D" w:rsidRDefault="006A165D" w:rsidP="006A165D">
            <w:pPr>
              <w:rPr>
                <w:rFonts w:ascii="Times New Roman" w:hAnsi="Times New Roman" w:cs="Times New Roman"/>
                <w:sz w:val="18"/>
                <w:szCs w:val="18"/>
              </w:rPr>
            </w:pPr>
            <w:r w:rsidRPr="006A165D">
              <w:rPr>
                <w:rFonts w:ascii="Times New Roman" w:hAnsi="Times New Roman" w:cs="Times New Roman"/>
                <w:sz w:val="18"/>
                <w:szCs w:val="18"/>
              </w:rPr>
              <w:t>Лопата алюминиевая снегоуборочная  с черенком</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Лопата снегоуборочная алюминиевая. Размер 350х420мм, алюминий 1,5мм, усиленные ребра жесткости, с черенком.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штука</w:t>
            </w:r>
          </w:p>
        </w:tc>
        <w:tc>
          <w:tcPr>
            <w:tcW w:w="851"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10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1 722,50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2 067,00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20 670,00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11</w:t>
            </w:r>
          </w:p>
        </w:tc>
        <w:tc>
          <w:tcPr>
            <w:tcW w:w="2551" w:type="dxa"/>
            <w:shd w:val="clear" w:color="auto" w:fill="auto"/>
            <w:hideMark/>
          </w:tcPr>
          <w:p w:rsidR="006A165D" w:rsidRPr="006A165D" w:rsidRDefault="006A165D" w:rsidP="006A165D">
            <w:pPr>
              <w:spacing w:after="0" w:line="240" w:lineRule="auto"/>
              <w:rPr>
                <w:rFonts w:ascii="Times New Roman" w:hAnsi="Times New Roman" w:cs="Times New Roman"/>
                <w:sz w:val="18"/>
                <w:szCs w:val="18"/>
              </w:rPr>
            </w:pPr>
            <w:r w:rsidRPr="006A165D">
              <w:rPr>
                <w:rFonts w:ascii="Times New Roman" w:hAnsi="Times New Roman" w:cs="Times New Roman"/>
                <w:sz w:val="18"/>
                <w:szCs w:val="18"/>
              </w:rPr>
              <w:t>Лопата 3-х бортная алюминиевая   с накладкой</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Лопата  3-х бортная 500х375мм алюминиевая (с планкой) без черенка.</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штука</w:t>
            </w:r>
          </w:p>
        </w:tc>
        <w:tc>
          <w:tcPr>
            <w:tcW w:w="851"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16</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1 650,00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1 980,00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31 680,00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12</w:t>
            </w:r>
          </w:p>
        </w:tc>
        <w:tc>
          <w:tcPr>
            <w:tcW w:w="2551" w:type="dxa"/>
            <w:shd w:val="clear" w:color="auto" w:fill="auto"/>
            <w:hideMark/>
          </w:tcPr>
          <w:p w:rsidR="006A165D" w:rsidRPr="006A165D" w:rsidRDefault="006A165D" w:rsidP="006A165D">
            <w:pPr>
              <w:rPr>
                <w:rFonts w:ascii="Times New Roman" w:hAnsi="Times New Roman" w:cs="Times New Roman"/>
                <w:sz w:val="18"/>
                <w:szCs w:val="18"/>
              </w:rPr>
            </w:pPr>
            <w:r w:rsidRPr="006A165D">
              <w:rPr>
                <w:rFonts w:ascii="Times New Roman" w:hAnsi="Times New Roman" w:cs="Times New Roman"/>
                <w:sz w:val="18"/>
                <w:szCs w:val="18"/>
              </w:rPr>
              <w:t>Черенок деревянный для лопат</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Размер 40х1500мм, представляет собой держатель для лопат. Выполнен из шлифованной подсушенной древесины,1 сорт.</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штука</w:t>
            </w:r>
          </w:p>
        </w:tc>
        <w:tc>
          <w:tcPr>
            <w:tcW w:w="851" w:type="dxa"/>
          </w:tcPr>
          <w:p w:rsidR="006A165D" w:rsidRPr="003E2082" w:rsidRDefault="006A165D" w:rsidP="006A165D">
            <w:pPr>
              <w:spacing w:after="0" w:line="240" w:lineRule="auto"/>
              <w:jc w:val="center"/>
              <w:rPr>
                <w:rFonts w:ascii="Times New Roman" w:hAnsi="Times New Roman" w:cs="Times New Roman"/>
                <w:sz w:val="18"/>
                <w:szCs w:val="18"/>
              </w:rPr>
            </w:pPr>
            <w:r w:rsidRPr="003E2082">
              <w:rPr>
                <w:rFonts w:ascii="Times New Roman" w:hAnsi="Times New Roman" w:cs="Times New Roman"/>
                <w:sz w:val="18"/>
                <w:szCs w:val="18"/>
              </w:rPr>
              <w:t>12</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106,88</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128,25</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1 539,00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13</w:t>
            </w:r>
          </w:p>
        </w:tc>
        <w:tc>
          <w:tcPr>
            <w:tcW w:w="2551" w:type="dxa"/>
            <w:shd w:val="clear" w:color="auto" w:fill="auto"/>
            <w:hideMark/>
          </w:tcPr>
          <w:p w:rsidR="006A165D" w:rsidRPr="006A165D" w:rsidRDefault="006A165D" w:rsidP="006A165D">
            <w:pPr>
              <w:rPr>
                <w:rFonts w:ascii="Times New Roman" w:hAnsi="Times New Roman" w:cs="Times New Roman"/>
                <w:sz w:val="18"/>
                <w:szCs w:val="18"/>
              </w:rPr>
            </w:pPr>
            <w:r w:rsidRPr="006A165D">
              <w:rPr>
                <w:rFonts w:ascii="Times New Roman" w:hAnsi="Times New Roman" w:cs="Times New Roman"/>
                <w:sz w:val="18"/>
                <w:szCs w:val="18"/>
              </w:rPr>
              <w:t>Секач для сучьев</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 xml:space="preserve">Топор-секач имеет лезвие закругленной формы из специальной </w:t>
            </w:r>
            <w:proofErr w:type="spellStart"/>
            <w:r w:rsidRPr="00B33811">
              <w:rPr>
                <w:rFonts w:ascii="Times New Roman" w:hAnsi="Times New Roman" w:cs="Times New Roman"/>
                <w:sz w:val="18"/>
                <w:szCs w:val="18"/>
              </w:rPr>
              <w:t>Cr-Mo-V</w:t>
            </w:r>
            <w:proofErr w:type="spellEnd"/>
            <w:r w:rsidRPr="00B33811">
              <w:rPr>
                <w:rFonts w:ascii="Times New Roman" w:hAnsi="Times New Roman" w:cs="Times New Roman"/>
                <w:sz w:val="18"/>
                <w:szCs w:val="18"/>
              </w:rPr>
              <w:t xml:space="preserve"> стали с </w:t>
            </w:r>
            <w:proofErr w:type="spellStart"/>
            <w:r w:rsidRPr="00B33811">
              <w:rPr>
                <w:rFonts w:ascii="Times New Roman" w:hAnsi="Times New Roman" w:cs="Times New Roman"/>
                <w:sz w:val="18"/>
                <w:szCs w:val="18"/>
              </w:rPr>
              <w:t>тефлоновым</w:t>
            </w:r>
            <w:proofErr w:type="spellEnd"/>
            <w:r w:rsidRPr="00B33811">
              <w:rPr>
                <w:rFonts w:ascii="Times New Roman" w:hAnsi="Times New Roman" w:cs="Times New Roman"/>
                <w:sz w:val="18"/>
                <w:szCs w:val="18"/>
              </w:rPr>
              <w:t xml:space="preserve"> износостойким покрытием, удобную для захвата рукоятку из прочного и легкого композитного материала. Конец рукоятки в форме крюка обеспечивают надежную фиксацию руки, что предотвращает выскальзывание секача во время работы. Секач для сучьев снабжен пластиковым чехлом на лезвие для безопасной транспортировки.</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8</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1 141,25</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1 369,50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10 956,00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14</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Леска для триммера 2,4 мм (длина 100м)</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Профессиональная леска, режущий элемент триммера, высокой прочности и гибкости подходит к любому типу триммеров. Сечение лески - звезда. Толщина лески - 2,4 мм. Длина лески в катушке - 100 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7</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766,25</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919,50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6 436,50</w:t>
            </w:r>
          </w:p>
        </w:tc>
      </w:tr>
      <w:tr w:rsidR="006A165D" w:rsidRPr="00B33811" w:rsidTr="006A165D">
        <w:trPr>
          <w:trHeight w:val="345"/>
        </w:trPr>
        <w:tc>
          <w:tcPr>
            <w:tcW w:w="709" w:type="dxa"/>
            <w:shd w:val="clear" w:color="auto" w:fill="auto"/>
            <w:hideMark/>
          </w:tcPr>
          <w:p w:rsidR="006A165D" w:rsidRPr="00B33811" w:rsidRDefault="006A165D" w:rsidP="006A165D">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15</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 xml:space="preserve">Замок почтовый </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ГОСТ 538-2014</w:t>
            </w:r>
            <w:r w:rsidRPr="00B33811">
              <w:rPr>
                <w:rFonts w:ascii="Times New Roman" w:hAnsi="Times New Roman" w:cs="Times New Roman"/>
                <w:sz w:val="18"/>
                <w:szCs w:val="18"/>
              </w:rPr>
              <w:br/>
              <w:t>Диаметр врезной части 17мм, длина врезной части 20 мм,  предназначен для использования в домашнем хозяйстве (запирания почтовых и мебельных ящиков).  Диаметр врезной части  17 мм,  длина врезной части 20 мм, количество ключей 3штуки.</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15</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89,63</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107,55</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1 613,25</w:t>
            </w:r>
          </w:p>
        </w:tc>
      </w:tr>
      <w:tr w:rsidR="006A165D" w:rsidRPr="00B33811" w:rsidTr="006A165D">
        <w:trPr>
          <w:trHeight w:val="345"/>
        </w:trPr>
        <w:tc>
          <w:tcPr>
            <w:tcW w:w="709" w:type="dxa"/>
            <w:shd w:val="clear" w:color="auto" w:fill="auto"/>
            <w:hideMark/>
          </w:tcPr>
          <w:p w:rsidR="006A165D" w:rsidRPr="00B33811" w:rsidRDefault="006A165D" w:rsidP="006A165D">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16</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 xml:space="preserve">Замок навесной для гаража </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ГОСТ 538-2014</w:t>
            </w:r>
            <w:r w:rsidRPr="00B33811">
              <w:rPr>
                <w:rFonts w:ascii="Times New Roman" w:hAnsi="Times New Roman" w:cs="Times New Roman"/>
                <w:sz w:val="18"/>
                <w:szCs w:val="18"/>
              </w:rPr>
              <w:br/>
              <w:t>Ширина 63мм, высота 94мм, диаметр дужки 10мм, проем дужки высота 31мм, проем душки ширина 34мм,  предназначен для запирания хозяйственных помещений, гаражей, складов, подвалов, распределительных щитов. Конструкция замка классическая. Материал корпуса чугун, количество ключей 3штуки.</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13</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415,00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498,00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6 474,00</w:t>
            </w:r>
          </w:p>
        </w:tc>
      </w:tr>
      <w:tr w:rsidR="006A165D" w:rsidRPr="00B33811" w:rsidTr="006A165D">
        <w:trPr>
          <w:trHeight w:val="345"/>
        </w:trPr>
        <w:tc>
          <w:tcPr>
            <w:tcW w:w="709" w:type="dxa"/>
            <w:shd w:val="clear" w:color="auto" w:fill="auto"/>
            <w:hideMark/>
          </w:tcPr>
          <w:p w:rsidR="006A165D" w:rsidRPr="00B33811" w:rsidRDefault="006A165D" w:rsidP="006A165D">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17</w:t>
            </w:r>
          </w:p>
        </w:tc>
        <w:tc>
          <w:tcPr>
            <w:tcW w:w="2551" w:type="dxa"/>
            <w:shd w:val="clear" w:color="auto" w:fill="auto"/>
            <w:hideMark/>
          </w:tcPr>
          <w:p w:rsidR="006A165D" w:rsidRPr="006A165D" w:rsidRDefault="006A165D" w:rsidP="006A165D">
            <w:pPr>
              <w:spacing w:after="0" w:line="240" w:lineRule="auto"/>
              <w:rPr>
                <w:rFonts w:ascii="Times New Roman" w:hAnsi="Times New Roman" w:cs="Times New Roman"/>
                <w:color w:val="000000"/>
                <w:sz w:val="18"/>
                <w:szCs w:val="18"/>
              </w:rPr>
            </w:pPr>
            <w:r w:rsidRPr="006A165D">
              <w:rPr>
                <w:rFonts w:ascii="Times New Roman" w:hAnsi="Times New Roman" w:cs="Times New Roman"/>
                <w:color w:val="000000"/>
                <w:sz w:val="18"/>
                <w:szCs w:val="18"/>
              </w:rPr>
              <w:t>Петля гаражная приварная диаметр-16мм, высота 80мм</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 xml:space="preserve">Петля гаражная приварная применяется для установки на металлические двери, распашные или гаражные ворота. Петли изготавливаются из калиброванного прута. Диаметр 16 мм, </w:t>
            </w:r>
            <w:r w:rsidRPr="00B33811">
              <w:rPr>
                <w:rFonts w:ascii="Times New Roman" w:hAnsi="Times New Roman" w:cs="Times New Roman"/>
                <w:sz w:val="18"/>
                <w:szCs w:val="18"/>
              </w:rPr>
              <w:lastRenderedPageBreak/>
              <w:t>высота 80мм.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lastRenderedPageBreak/>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32</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62,42</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74,90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2 396,80</w:t>
            </w:r>
          </w:p>
        </w:tc>
      </w:tr>
      <w:tr w:rsidR="006A165D" w:rsidRPr="00B33811" w:rsidTr="006A165D">
        <w:trPr>
          <w:trHeight w:val="345"/>
        </w:trPr>
        <w:tc>
          <w:tcPr>
            <w:tcW w:w="709" w:type="dxa"/>
            <w:shd w:val="clear" w:color="auto" w:fill="auto"/>
            <w:hideMark/>
          </w:tcPr>
          <w:p w:rsidR="006A165D" w:rsidRPr="00B33811" w:rsidRDefault="006A165D" w:rsidP="006A165D">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lastRenderedPageBreak/>
              <w:t>18</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Петля гаражная приварная диаметр-20мм, высота 140мм</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Петля гаражная приварная применяется для установки на металлические двери, распашные или гаражные ворота. Петли изготавливаются из калиброванного прута. Диаметр 20 мм, высота 140мм.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34</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158,75</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190,50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6 477,00</w:t>
            </w:r>
          </w:p>
        </w:tc>
      </w:tr>
      <w:tr w:rsidR="006A165D" w:rsidRPr="00B33811" w:rsidTr="006A165D">
        <w:trPr>
          <w:trHeight w:val="345"/>
        </w:trPr>
        <w:tc>
          <w:tcPr>
            <w:tcW w:w="709" w:type="dxa"/>
            <w:shd w:val="clear" w:color="auto" w:fill="auto"/>
            <w:hideMark/>
          </w:tcPr>
          <w:p w:rsidR="006A165D" w:rsidRPr="00B33811" w:rsidRDefault="006A165D" w:rsidP="006A165D">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19</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Размораживатель замков аэрозоль 75 мл</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Аэрозольное средство для размораживания  замков. Быстро размораживает примерзшие детали механизма замка и возвращает им подвижность. Размораживает лед и вытесняет влагу с поверхностей деталей, предотвращает их дальнейшее примерзание. Объем -75мл.</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54</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56,94</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68,33</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3 689,82</w:t>
            </w:r>
          </w:p>
        </w:tc>
      </w:tr>
      <w:tr w:rsidR="006A165D" w:rsidRPr="00B33811" w:rsidTr="006A165D">
        <w:trPr>
          <w:trHeight w:val="345"/>
        </w:trPr>
        <w:tc>
          <w:tcPr>
            <w:tcW w:w="709" w:type="dxa"/>
            <w:shd w:val="clear" w:color="auto" w:fill="auto"/>
            <w:hideMark/>
          </w:tcPr>
          <w:p w:rsidR="006A165D" w:rsidRPr="00B33811" w:rsidRDefault="006A165D" w:rsidP="006A165D">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20</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Воронка с гибким сливом, металлическая МАСТАК 135-00006 (или эквивалент)</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Назначение: для бензина, дизельного топлива, автомобильных масел, кислот, охлаждающей жидкости.</w:t>
            </w:r>
            <w:r w:rsidRPr="00B33811">
              <w:rPr>
                <w:rFonts w:ascii="Times New Roman" w:hAnsi="Times New Roman" w:cs="Times New Roman"/>
                <w:sz w:val="18"/>
                <w:szCs w:val="18"/>
              </w:rPr>
              <w:br/>
              <w:t>Технические характеристики:</w:t>
            </w:r>
            <w:r w:rsidRPr="00B33811">
              <w:rPr>
                <w:rFonts w:ascii="Times New Roman" w:hAnsi="Times New Roman" w:cs="Times New Roman"/>
                <w:sz w:val="18"/>
                <w:szCs w:val="18"/>
              </w:rPr>
              <w:br/>
              <w:t>Материал – сталь оцинкованная</w:t>
            </w:r>
            <w:r w:rsidRPr="00B33811">
              <w:rPr>
                <w:rFonts w:ascii="Times New Roman" w:hAnsi="Times New Roman" w:cs="Times New Roman"/>
                <w:sz w:val="18"/>
                <w:szCs w:val="18"/>
              </w:rPr>
              <w:br/>
              <w:t>Длина трубки: 370 мм</w:t>
            </w:r>
            <w:r w:rsidRPr="00B33811">
              <w:rPr>
                <w:rFonts w:ascii="Times New Roman" w:hAnsi="Times New Roman" w:cs="Times New Roman"/>
                <w:sz w:val="18"/>
                <w:szCs w:val="18"/>
              </w:rPr>
              <w:br/>
              <w:t>Внешний диаметр трубки: 20 мм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7</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1 793,75</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2 152,50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15 067,50</w:t>
            </w:r>
          </w:p>
        </w:tc>
      </w:tr>
      <w:tr w:rsidR="006A165D" w:rsidRPr="00B33811" w:rsidTr="006A165D">
        <w:trPr>
          <w:trHeight w:val="345"/>
        </w:trPr>
        <w:tc>
          <w:tcPr>
            <w:tcW w:w="709" w:type="dxa"/>
            <w:shd w:val="clear" w:color="auto" w:fill="auto"/>
            <w:hideMark/>
          </w:tcPr>
          <w:p w:rsidR="006A165D" w:rsidRPr="00B33811" w:rsidRDefault="006A165D" w:rsidP="006A165D">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21</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Крышка-сиденье для унитаза</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Крышка-сиденье, для унитаза; установка: на унитаз; форма: овальная; цвет: белый.</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407,50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489,00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1 467,00</w:t>
            </w:r>
          </w:p>
        </w:tc>
      </w:tr>
      <w:tr w:rsidR="006A165D" w:rsidRPr="00B33811" w:rsidTr="006A165D">
        <w:trPr>
          <w:trHeight w:val="345"/>
        </w:trPr>
        <w:tc>
          <w:tcPr>
            <w:tcW w:w="709" w:type="dxa"/>
            <w:shd w:val="clear" w:color="auto" w:fill="auto"/>
            <w:hideMark/>
          </w:tcPr>
          <w:p w:rsidR="006A165D" w:rsidRPr="00B33811" w:rsidRDefault="006A165D" w:rsidP="006A165D">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22</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Сгон для пола стальной изогнутый с алюминиевой рукояткой (резина пористая двойная 75 см)</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Сгон для пола используется во время влажной уборки полов в бытовых и промышленных условиях, предназначен для сбора и перемещения излишков грязной жидкости и воды. Состоит из стальной рамы с держателем для рукоятки, резиновой насадки  (стяжки) закрепляющейся раме и сменной рукоятки. Сгон имеет изогнутую форму, благодаря чему жидкость не растекается в стороны и тщательно собирает грязь.</w:t>
            </w:r>
            <w:r w:rsidRPr="00B33811">
              <w:rPr>
                <w:rFonts w:ascii="Times New Roman" w:hAnsi="Times New Roman" w:cs="Times New Roman"/>
                <w:sz w:val="18"/>
                <w:szCs w:val="18"/>
              </w:rPr>
              <w:br/>
              <w:t>Рукоятка фиксируется в держателе за счёт соответствия диаметров, есть возможность подбирать длину рукоятки в зависимости от роста. Насадка из жёсткой резины (пористая двойная 75 см) обладает высокой износостойкостью, что значительно продлевает срок её эксплуатации, и позволяет использовать сгон на более рельефных поверхностях. Сгон эффективно удаляет с поверхности пола жидкость. Относительная массивность рамы способствует плотному прилеганию резиновой насадки к поверхности пола, препятствуя утечке.</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1 062,50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1 275,00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5 100,00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23</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 xml:space="preserve">Скрепер для уборки снега  </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color w:val="000000"/>
                <w:sz w:val="18"/>
                <w:szCs w:val="18"/>
              </w:rPr>
              <w:t xml:space="preserve">Материал </w:t>
            </w:r>
            <w:proofErr w:type="gramStart"/>
            <w:r w:rsidRPr="00B33811">
              <w:rPr>
                <w:rFonts w:ascii="Times New Roman" w:hAnsi="Times New Roman" w:cs="Times New Roman"/>
                <w:color w:val="000000"/>
                <w:sz w:val="18"/>
                <w:szCs w:val="18"/>
              </w:rPr>
              <w:t>-в</w:t>
            </w:r>
            <w:proofErr w:type="gramEnd"/>
            <w:r w:rsidRPr="00B33811">
              <w:rPr>
                <w:rFonts w:ascii="Times New Roman" w:hAnsi="Times New Roman" w:cs="Times New Roman"/>
                <w:color w:val="000000"/>
                <w:sz w:val="18"/>
                <w:szCs w:val="18"/>
              </w:rPr>
              <w:t xml:space="preserve">ысокопрочный, морозоустойчивый пластик (до -50°С). Алюминиевая окантовка внешней рабочей кромки, П-образная металлическая ручка, ширина ковша 70 см </w:t>
            </w:r>
            <w:r w:rsidRPr="00B33811">
              <w:rPr>
                <w:rFonts w:ascii="Times New Roman" w:hAnsi="Times New Roman" w:cs="Times New Roman"/>
                <w:color w:val="000000"/>
                <w:sz w:val="18"/>
                <w:szCs w:val="18"/>
              </w:rPr>
              <w:lastRenderedPageBreak/>
              <w:t>высота ковша 54 см.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lastRenderedPageBreak/>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1 113,00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1 335,60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4 006,80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lastRenderedPageBreak/>
              <w:t>24</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Канистра алюминиевая 10л</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Канистра предназначена для хранения и транспортировки технических жидкостей. Материал: алюминий. Объем 10 литров.</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2 280,00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2 736,00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2 736,00</w:t>
            </w:r>
          </w:p>
        </w:tc>
      </w:tr>
      <w:tr w:rsidR="006A165D" w:rsidRPr="00B33811" w:rsidTr="006A165D">
        <w:trPr>
          <w:trHeight w:val="345"/>
        </w:trPr>
        <w:tc>
          <w:tcPr>
            <w:tcW w:w="709" w:type="dxa"/>
            <w:shd w:val="clear" w:color="auto" w:fill="auto"/>
            <w:hideMark/>
          </w:tcPr>
          <w:p w:rsidR="006A165D" w:rsidRPr="00B33811" w:rsidRDefault="006A165D" w:rsidP="006A165D">
            <w:pPr>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25</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Канистра алюминиевая 20л</w:t>
            </w:r>
          </w:p>
        </w:tc>
        <w:tc>
          <w:tcPr>
            <w:tcW w:w="3969" w:type="dxa"/>
          </w:tcPr>
          <w:p w:rsidR="006A165D" w:rsidRPr="00B33811" w:rsidRDefault="006A165D" w:rsidP="006A165D">
            <w:pPr>
              <w:spacing w:after="0" w:line="240" w:lineRule="auto"/>
              <w:rPr>
                <w:rFonts w:ascii="Times New Roman" w:hAnsi="Times New Roman" w:cs="Times New Roman"/>
                <w:sz w:val="18"/>
                <w:szCs w:val="18"/>
              </w:rPr>
            </w:pPr>
            <w:r w:rsidRPr="00B33811">
              <w:rPr>
                <w:rFonts w:ascii="Times New Roman" w:hAnsi="Times New Roman" w:cs="Times New Roman"/>
                <w:sz w:val="18"/>
                <w:szCs w:val="18"/>
              </w:rPr>
              <w:t>Канистра предназначена для хранения и транспортировки технических жидкостей. Материал: алюминий. Объем 20 литров.</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3 068,75</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3 682,50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3 682,50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26</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Пневматическое колесо  для одноколесной строительной тачки</w:t>
            </w:r>
          </w:p>
        </w:tc>
        <w:tc>
          <w:tcPr>
            <w:tcW w:w="3969" w:type="dxa"/>
          </w:tcPr>
          <w:p w:rsidR="006A165D" w:rsidRPr="00B33811" w:rsidRDefault="006A165D" w:rsidP="006A165D">
            <w:pPr>
              <w:spacing w:after="0" w:line="240" w:lineRule="auto"/>
              <w:rPr>
                <w:rFonts w:ascii="Times New Roman" w:hAnsi="Times New Roman" w:cs="Times New Roman"/>
                <w:color w:val="000000"/>
                <w:sz w:val="18"/>
                <w:szCs w:val="18"/>
              </w:rPr>
            </w:pPr>
            <w:proofErr w:type="gramStart"/>
            <w:r w:rsidRPr="00B33811">
              <w:rPr>
                <w:rFonts w:ascii="Times New Roman" w:hAnsi="Times New Roman" w:cs="Times New Roman"/>
                <w:color w:val="000000"/>
                <w:sz w:val="18"/>
                <w:szCs w:val="18"/>
              </w:rPr>
              <w:t>Размер колеса: 4.80/4.00-8 39-12 12 мм LWI39-12 с подшипником, пневматическое (с камерой);</w:t>
            </w:r>
            <w:r w:rsidRPr="00B33811">
              <w:rPr>
                <w:rFonts w:ascii="Times New Roman" w:hAnsi="Times New Roman" w:cs="Times New Roman"/>
                <w:color w:val="000000"/>
                <w:sz w:val="18"/>
                <w:szCs w:val="18"/>
              </w:rPr>
              <w:br/>
              <w:t>- ширина, мм: 95;</w:t>
            </w:r>
            <w:r w:rsidRPr="00B33811">
              <w:rPr>
                <w:rFonts w:ascii="Times New Roman" w:hAnsi="Times New Roman" w:cs="Times New Roman"/>
                <w:color w:val="000000"/>
                <w:sz w:val="18"/>
                <w:szCs w:val="18"/>
              </w:rPr>
              <w:br/>
              <w:t>- длина оси колеса, мм: 95;</w:t>
            </w:r>
            <w:r w:rsidRPr="00B33811">
              <w:rPr>
                <w:rFonts w:ascii="Times New Roman" w:hAnsi="Times New Roman" w:cs="Times New Roman"/>
                <w:color w:val="000000"/>
                <w:sz w:val="18"/>
                <w:szCs w:val="18"/>
              </w:rPr>
              <w:br/>
              <w:t>- материал диска: металл;</w:t>
            </w:r>
            <w:r w:rsidRPr="00B33811">
              <w:rPr>
                <w:rFonts w:ascii="Times New Roman" w:hAnsi="Times New Roman" w:cs="Times New Roman"/>
                <w:color w:val="000000"/>
                <w:sz w:val="18"/>
                <w:szCs w:val="18"/>
              </w:rPr>
              <w:br/>
              <w:t>- грузоподъемность, кг: 200;</w:t>
            </w:r>
            <w:r w:rsidRPr="00B33811">
              <w:rPr>
                <w:rFonts w:ascii="Times New Roman" w:hAnsi="Times New Roman" w:cs="Times New Roman"/>
                <w:color w:val="000000"/>
                <w:sz w:val="18"/>
                <w:szCs w:val="18"/>
              </w:rPr>
              <w:br/>
              <w:t>-длина ступицы — 90 мм.</w:t>
            </w:r>
            <w:proofErr w:type="gramEnd"/>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563,75</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676,50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2 706,00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27</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Колесо с подшипником для тачки</w:t>
            </w:r>
          </w:p>
        </w:tc>
        <w:tc>
          <w:tcPr>
            <w:tcW w:w="3969" w:type="dxa"/>
          </w:tcPr>
          <w:p w:rsidR="006A165D" w:rsidRPr="00B33811" w:rsidRDefault="006A165D" w:rsidP="006A165D">
            <w:pPr>
              <w:spacing w:after="0"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Тип шины:</w:t>
            </w:r>
            <w:r>
              <w:rPr>
                <w:rFonts w:ascii="Times New Roman" w:hAnsi="Times New Roman" w:cs="Times New Roman"/>
                <w:color w:val="000000"/>
                <w:sz w:val="18"/>
                <w:szCs w:val="18"/>
              </w:rPr>
              <w:t xml:space="preserve"> </w:t>
            </w:r>
            <w:r w:rsidRPr="00B33811">
              <w:rPr>
                <w:rFonts w:ascii="Times New Roman" w:hAnsi="Times New Roman" w:cs="Times New Roman"/>
                <w:color w:val="000000"/>
                <w:sz w:val="18"/>
                <w:szCs w:val="18"/>
              </w:rPr>
              <w:t>полиуретановое (</w:t>
            </w:r>
            <w:proofErr w:type="spellStart"/>
            <w:r w:rsidRPr="00B33811">
              <w:rPr>
                <w:rFonts w:ascii="Times New Roman" w:hAnsi="Times New Roman" w:cs="Times New Roman"/>
                <w:color w:val="000000"/>
                <w:sz w:val="18"/>
                <w:szCs w:val="18"/>
              </w:rPr>
              <w:t>непрокалываемое</w:t>
            </w:r>
            <w:proofErr w:type="spellEnd"/>
            <w:r w:rsidRPr="00B33811">
              <w:rPr>
                <w:rFonts w:ascii="Times New Roman" w:hAnsi="Times New Roman" w:cs="Times New Roman"/>
                <w:color w:val="000000"/>
                <w:sz w:val="18"/>
                <w:szCs w:val="18"/>
              </w:rPr>
              <w:t>)</w:t>
            </w:r>
            <w:r w:rsidRPr="00B33811">
              <w:rPr>
                <w:rFonts w:ascii="Times New Roman" w:hAnsi="Times New Roman" w:cs="Times New Roman"/>
                <w:color w:val="000000"/>
                <w:sz w:val="18"/>
                <w:szCs w:val="18"/>
              </w:rPr>
              <w:br/>
              <w:t>Размер колеса:3.25/3.00-8 дюйм</w:t>
            </w:r>
            <w:r w:rsidRPr="00B33811">
              <w:rPr>
                <w:rFonts w:ascii="Times New Roman" w:hAnsi="Times New Roman" w:cs="Times New Roman"/>
                <w:color w:val="000000"/>
                <w:sz w:val="18"/>
                <w:szCs w:val="18"/>
              </w:rPr>
              <w:br/>
              <w:t>Диаметр колеса:360 мм</w:t>
            </w:r>
            <w:r w:rsidRPr="00B33811">
              <w:rPr>
                <w:rFonts w:ascii="Times New Roman" w:hAnsi="Times New Roman" w:cs="Times New Roman"/>
                <w:color w:val="000000"/>
                <w:sz w:val="18"/>
                <w:szCs w:val="18"/>
              </w:rPr>
              <w:br/>
              <w:t>Посадочный диаметр:12 мм</w:t>
            </w:r>
            <w:proofErr w:type="gramStart"/>
            <w:r w:rsidRPr="00B33811">
              <w:rPr>
                <w:rFonts w:ascii="Times New Roman" w:hAnsi="Times New Roman" w:cs="Times New Roman"/>
                <w:color w:val="000000"/>
                <w:sz w:val="18"/>
                <w:szCs w:val="18"/>
              </w:rPr>
              <w:br/>
              <w:t>С</w:t>
            </w:r>
            <w:proofErr w:type="gramEnd"/>
            <w:r w:rsidRPr="00B33811">
              <w:rPr>
                <w:rFonts w:ascii="Times New Roman" w:hAnsi="Times New Roman" w:cs="Times New Roman"/>
                <w:color w:val="000000"/>
                <w:sz w:val="18"/>
                <w:szCs w:val="18"/>
              </w:rPr>
              <w:t xml:space="preserve"> подшипником:</w:t>
            </w:r>
            <w:r>
              <w:rPr>
                <w:rFonts w:ascii="Times New Roman" w:hAnsi="Times New Roman" w:cs="Times New Roman"/>
                <w:color w:val="000000"/>
                <w:sz w:val="18"/>
                <w:szCs w:val="18"/>
              </w:rPr>
              <w:t xml:space="preserve"> </w:t>
            </w:r>
            <w:r w:rsidRPr="00B33811">
              <w:rPr>
                <w:rFonts w:ascii="Times New Roman" w:hAnsi="Times New Roman" w:cs="Times New Roman"/>
                <w:color w:val="000000"/>
                <w:sz w:val="18"/>
                <w:szCs w:val="18"/>
              </w:rPr>
              <w:t>да</w:t>
            </w:r>
            <w:r w:rsidRPr="00B33811">
              <w:rPr>
                <w:rFonts w:ascii="Times New Roman" w:hAnsi="Times New Roman" w:cs="Times New Roman"/>
                <w:color w:val="000000"/>
                <w:sz w:val="18"/>
                <w:szCs w:val="18"/>
              </w:rPr>
              <w:br/>
              <w:t>Диаметр диска:203 мм</w:t>
            </w:r>
            <w:r w:rsidRPr="00B33811">
              <w:rPr>
                <w:rFonts w:ascii="Times New Roman" w:hAnsi="Times New Roman" w:cs="Times New Roman"/>
                <w:color w:val="000000"/>
                <w:sz w:val="18"/>
                <w:szCs w:val="18"/>
              </w:rPr>
              <w:br/>
              <w:t>Материал диска:</w:t>
            </w:r>
            <w:r>
              <w:rPr>
                <w:rFonts w:ascii="Times New Roman" w:hAnsi="Times New Roman" w:cs="Times New Roman"/>
                <w:color w:val="000000"/>
                <w:sz w:val="18"/>
                <w:szCs w:val="18"/>
              </w:rPr>
              <w:t xml:space="preserve"> </w:t>
            </w:r>
            <w:r w:rsidRPr="00B33811">
              <w:rPr>
                <w:rFonts w:ascii="Times New Roman" w:hAnsi="Times New Roman" w:cs="Times New Roman"/>
                <w:color w:val="000000"/>
                <w:sz w:val="18"/>
                <w:szCs w:val="18"/>
              </w:rPr>
              <w:t>металл</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1 164,00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1 396,80</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1 396,80</w:t>
            </w:r>
          </w:p>
        </w:tc>
      </w:tr>
      <w:tr w:rsidR="006A165D" w:rsidRPr="00B33811" w:rsidTr="006A165D">
        <w:trPr>
          <w:trHeight w:val="345"/>
        </w:trPr>
        <w:tc>
          <w:tcPr>
            <w:tcW w:w="709" w:type="dxa"/>
            <w:shd w:val="clear" w:color="auto" w:fill="auto"/>
            <w:hideMark/>
          </w:tcPr>
          <w:p w:rsidR="006A165D" w:rsidRPr="00B33811" w:rsidRDefault="006A165D" w:rsidP="006A165D">
            <w:pPr>
              <w:spacing w:after="0"/>
              <w:jc w:val="center"/>
              <w:rPr>
                <w:rFonts w:ascii="Times New Roman" w:hAnsi="Times New Roman" w:cs="Times New Roman"/>
                <w:color w:val="000000"/>
                <w:sz w:val="18"/>
                <w:szCs w:val="18"/>
              </w:rPr>
            </w:pPr>
            <w:r w:rsidRPr="00B33811">
              <w:rPr>
                <w:rFonts w:ascii="Times New Roman" w:hAnsi="Times New Roman" w:cs="Times New Roman"/>
                <w:color w:val="000000"/>
                <w:sz w:val="18"/>
                <w:szCs w:val="18"/>
              </w:rPr>
              <w:t>28</w:t>
            </w:r>
          </w:p>
        </w:tc>
        <w:tc>
          <w:tcPr>
            <w:tcW w:w="2551" w:type="dxa"/>
            <w:shd w:val="clear" w:color="auto" w:fill="auto"/>
            <w:hideMark/>
          </w:tcPr>
          <w:p w:rsidR="006A165D" w:rsidRPr="006A165D" w:rsidRDefault="006A165D" w:rsidP="006A165D">
            <w:pPr>
              <w:rPr>
                <w:rFonts w:ascii="Times New Roman" w:hAnsi="Times New Roman" w:cs="Times New Roman"/>
                <w:color w:val="000000"/>
                <w:sz w:val="18"/>
                <w:szCs w:val="18"/>
              </w:rPr>
            </w:pPr>
            <w:r w:rsidRPr="006A165D">
              <w:rPr>
                <w:rFonts w:ascii="Times New Roman" w:hAnsi="Times New Roman" w:cs="Times New Roman"/>
                <w:color w:val="000000"/>
                <w:sz w:val="18"/>
                <w:szCs w:val="18"/>
              </w:rPr>
              <w:t xml:space="preserve">Щетка для пола с рукояткой </w:t>
            </w:r>
          </w:p>
        </w:tc>
        <w:tc>
          <w:tcPr>
            <w:tcW w:w="3969" w:type="dxa"/>
          </w:tcPr>
          <w:p w:rsidR="006A165D" w:rsidRPr="00B33811" w:rsidRDefault="006A165D" w:rsidP="006A165D">
            <w:pPr>
              <w:spacing w:after="0" w:line="240" w:lineRule="auto"/>
              <w:rPr>
                <w:rFonts w:ascii="Times New Roman" w:hAnsi="Times New Roman" w:cs="Times New Roman"/>
                <w:color w:val="000000"/>
                <w:sz w:val="18"/>
                <w:szCs w:val="18"/>
              </w:rPr>
            </w:pPr>
            <w:r w:rsidRPr="00B33811">
              <w:rPr>
                <w:rFonts w:ascii="Times New Roman" w:hAnsi="Times New Roman" w:cs="Times New Roman"/>
                <w:color w:val="000000"/>
                <w:sz w:val="18"/>
                <w:szCs w:val="18"/>
              </w:rPr>
              <w:t>Щетина-полиэстер</w:t>
            </w:r>
            <w:r w:rsidRPr="00B33811">
              <w:rPr>
                <w:rFonts w:ascii="Times New Roman" w:hAnsi="Times New Roman" w:cs="Times New Roman"/>
                <w:color w:val="000000"/>
                <w:sz w:val="18"/>
                <w:szCs w:val="18"/>
              </w:rPr>
              <w:br/>
              <w:t>Длина ручки (черенок)-1200мм</w:t>
            </w:r>
            <w:r w:rsidRPr="00B33811">
              <w:rPr>
                <w:rFonts w:ascii="Times New Roman" w:hAnsi="Times New Roman" w:cs="Times New Roman"/>
                <w:color w:val="000000"/>
                <w:sz w:val="18"/>
                <w:szCs w:val="18"/>
              </w:rPr>
              <w:br/>
              <w:t>Ширина щетки -300мм</w:t>
            </w:r>
          </w:p>
        </w:tc>
        <w:tc>
          <w:tcPr>
            <w:tcW w:w="1276"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46.90.10.000</w:t>
            </w:r>
          </w:p>
        </w:tc>
        <w:tc>
          <w:tcPr>
            <w:tcW w:w="851" w:type="dxa"/>
            <w:shd w:val="clear" w:color="000000" w:fill="FFFFFF"/>
            <w:hideMark/>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46.90</w:t>
            </w:r>
          </w:p>
        </w:tc>
        <w:tc>
          <w:tcPr>
            <w:tcW w:w="850" w:type="dxa"/>
          </w:tcPr>
          <w:p w:rsidR="006A165D" w:rsidRPr="00E5552D" w:rsidRDefault="006A165D" w:rsidP="006A165D">
            <w:pPr>
              <w:spacing w:after="0" w:line="240" w:lineRule="auto"/>
              <w:jc w:val="center"/>
              <w:rPr>
                <w:rFonts w:ascii="Times New Roman" w:hAnsi="Times New Roman" w:cs="Times New Roman"/>
                <w:sz w:val="18"/>
                <w:szCs w:val="18"/>
              </w:rPr>
            </w:pPr>
            <w:r w:rsidRPr="00E5552D">
              <w:rPr>
                <w:rFonts w:ascii="Times New Roman" w:hAnsi="Times New Roman" w:cs="Times New Roman"/>
                <w:sz w:val="18"/>
                <w:szCs w:val="18"/>
              </w:rPr>
              <w:t>штука</w:t>
            </w:r>
          </w:p>
        </w:tc>
        <w:tc>
          <w:tcPr>
            <w:tcW w:w="851"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255,20</w:t>
            </w:r>
          </w:p>
        </w:tc>
        <w:tc>
          <w:tcPr>
            <w:tcW w:w="1418"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306,24</w:t>
            </w:r>
          </w:p>
        </w:tc>
        <w:tc>
          <w:tcPr>
            <w:tcW w:w="1417" w:type="dxa"/>
          </w:tcPr>
          <w:p w:rsidR="006A165D" w:rsidRPr="00B33811" w:rsidRDefault="006A165D" w:rsidP="006A165D">
            <w:pPr>
              <w:spacing w:after="0" w:line="240" w:lineRule="auto"/>
              <w:jc w:val="center"/>
              <w:rPr>
                <w:rFonts w:ascii="Times New Roman" w:hAnsi="Times New Roman" w:cs="Times New Roman"/>
                <w:sz w:val="18"/>
                <w:szCs w:val="18"/>
              </w:rPr>
            </w:pPr>
            <w:r w:rsidRPr="00B33811">
              <w:rPr>
                <w:rFonts w:ascii="Times New Roman" w:hAnsi="Times New Roman" w:cs="Times New Roman"/>
                <w:sz w:val="18"/>
                <w:szCs w:val="18"/>
              </w:rPr>
              <w:t>612,48</w:t>
            </w:r>
          </w:p>
        </w:tc>
      </w:tr>
      <w:tr w:rsidR="00CD328F" w:rsidRPr="00B33811" w:rsidTr="006A165D">
        <w:trPr>
          <w:trHeight w:val="148"/>
        </w:trPr>
        <w:tc>
          <w:tcPr>
            <w:tcW w:w="9356" w:type="dxa"/>
            <w:gridSpan w:val="5"/>
            <w:shd w:val="clear" w:color="auto" w:fill="auto"/>
            <w:vAlign w:val="center"/>
            <w:hideMark/>
          </w:tcPr>
          <w:p w:rsidR="00CD328F" w:rsidRPr="00B33811" w:rsidRDefault="00CD328F" w:rsidP="006A165D">
            <w:pPr>
              <w:spacing w:after="0" w:line="240" w:lineRule="auto"/>
              <w:jc w:val="right"/>
              <w:rPr>
                <w:rFonts w:ascii="Times New Roman" w:hAnsi="Times New Roman" w:cs="Times New Roman"/>
                <w:sz w:val="18"/>
                <w:szCs w:val="18"/>
              </w:rPr>
            </w:pPr>
            <w:r w:rsidRPr="00B33811">
              <w:rPr>
                <w:rFonts w:ascii="Times New Roman" w:hAnsi="Times New Roman" w:cs="Times New Roman"/>
                <w:sz w:val="18"/>
                <w:szCs w:val="18"/>
              </w:rPr>
              <w:t>Итого количество:</w:t>
            </w:r>
          </w:p>
        </w:tc>
        <w:tc>
          <w:tcPr>
            <w:tcW w:w="850" w:type="dxa"/>
            <w:vAlign w:val="center"/>
          </w:tcPr>
          <w:p w:rsidR="00CD328F" w:rsidRPr="00B33811" w:rsidRDefault="00CD328F" w:rsidP="00E5552D">
            <w:pPr>
              <w:spacing w:after="0" w:line="240" w:lineRule="auto"/>
              <w:jc w:val="center"/>
              <w:rPr>
                <w:rFonts w:ascii="Times New Roman" w:hAnsi="Times New Roman" w:cs="Times New Roman"/>
                <w:b/>
                <w:color w:val="000000"/>
                <w:sz w:val="18"/>
                <w:szCs w:val="18"/>
              </w:rPr>
            </w:pPr>
            <w:r w:rsidRPr="00B33811">
              <w:rPr>
                <w:rFonts w:ascii="Times New Roman" w:hAnsi="Times New Roman" w:cs="Times New Roman"/>
                <w:b/>
                <w:color w:val="000000"/>
                <w:sz w:val="18"/>
                <w:szCs w:val="18"/>
              </w:rPr>
              <w:t>штука</w:t>
            </w:r>
          </w:p>
        </w:tc>
        <w:tc>
          <w:tcPr>
            <w:tcW w:w="851" w:type="dxa"/>
            <w:vAlign w:val="center"/>
          </w:tcPr>
          <w:p w:rsidR="00CD328F" w:rsidRPr="00B33811" w:rsidRDefault="00CD328F" w:rsidP="00E5552D">
            <w:pPr>
              <w:spacing w:after="0" w:line="240" w:lineRule="auto"/>
              <w:jc w:val="center"/>
              <w:rPr>
                <w:rFonts w:ascii="Times New Roman" w:hAnsi="Times New Roman" w:cs="Times New Roman"/>
                <w:b/>
                <w:color w:val="000000"/>
                <w:sz w:val="18"/>
                <w:szCs w:val="18"/>
              </w:rPr>
            </w:pPr>
            <w:r w:rsidRPr="00B33811">
              <w:rPr>
                <w:rFonts w:ascii="Times New Roman" w:hAnsi="Times New Roman" w:cs="Times New Roman"/>
                <w:b/>
                <w:color w:val="000000"/>
                <w:sz w:val="18"/>
                <w:szCs w:val="18"/>
              </w:rPr>
              <w:t>460</w:t>
            </w:r>
          </w:p>
        </w:tc>
        <w:tc>
          <w:tcPr>
            <w:tcW w:w="1417" w:type="dxa"/>
            <w:vAlign w:val="center"/>
          </w:tcPr>
          <w:p w:rsidR="00CD328F" w:rsidRPr="00B33811" w:rsidRDefault="00CD328F" w:rsidP="00B33811">
            <w:pPr>
              <w:jc w:val="center"/>
              <w:rPr>
                <w:rFonts w:ascii="Times New Roman" w:hAnsi="Times New Roman" w:cs="Times New Roman"/>
                <w:sz w:val="18"/>
                <w:szCs w:val="18"/>
              </w:rPr>
            </w:pPr>
          </w:p>
        </w:tc>
        <w:tc>
          <w:tcPr>
            <w:tcW w:w="1418" w:type="dxa"/>
            <w:vAlign w:val="center"/>
          </w:tcPr>
          <w:p w:rsidR="00CD328F" w:rsidRPr="00B33811" w:rsidRDefault="00CD328F" w:rsidP="00B33811">
            <w:pPr>
              <w:jc w:val="center"/>
              <w:rPr>
                <w:rFonts w:ascii="Times New Roman" w:hAnsi="Times New Roman" w:cs="Times New Roman"/>
                <w:sz w:val="18"/>
                <w:szCs w:val="18"/>
              </w:rPr>
            </w:pPr>
          </w:p>
        </w:tc>
        <w:tc>
          <w:tcPr>
            <w:tcW w:w="1417" w:type="dxa"/>
            <w:vAlign w:val="center"/>
          </w:tcPr>
          <w:p w:rsidR="00CD328F" w:rsidRPr="00B33811" w:rsidRDefault="00CD328F" w:rsidP="00B33811">
            <w:pPr>
              <w:jc w:val="center"/>
              <w:rPr>
                <w:rFonts w:ascii="Times New Roman" w:hAnsi="Times New Roman" w:cs="Times New Roman"/>
                <w:sz w:val="18"/>
                <w:szCs w:val="18"/>
              </w:rPr>
            </w:pPr>
          </w:p>
        </w:tc>
      </w:tr>
      <w:tr w:rsidR="00CD328F" w:rsidRPr="00B33811" w:rsidTr="00E5552D">
        <w:trPr>
          <w:trHeight w:val="410"/>
        </w:trPr>
        <w:tc>
          <w:tcPr>
            <w:tcW w:w="13892" w:type="dxa"/>
            <w:gridSpan w:val="9"/>
            <w:shd w:val="clear" w:color="auto" w:fill="auto"/>
            <w:vAlign w:val="center"/>
            <w:hideMark/>
          </w:tcPr>
          <w:p w:rsidR="00CD328F" w:rsidRPr="00B33811" w:rsidRDefault="00CD328F" w:rsidP="00E5552D">
            <w:pPr>
              <w:spacing w:after="0" w:line="240" w:lineRule="auto"/>
              <w:jc w:val="right"/>
              <w:rPr>
                <w:rFonts w:ascii="Times New Roman" w:hAnsi="Times New Roman" w:cs="Times New Roman"/>
                <w:b/>
                <w:bCs/>
                <w:color w:val="000000"/>
                <w:sz w:val="18"/>
                <w:szCs w:val="18"/>
              </w:rPr>
            </w:pPr>
            <w:r w:rsidRPr="00B33811">
              <w:rPr>
                <w:rFonts w:ascii="Times New Roman" w:hAnsi="Times New Roman" w:cs="Times New Roman"/>
                <w:b/>
                <w:bCs/>
                <w:color w:val="000000"/>
                <w:sz w:val="18"/>
                <w:szCs w:val="18"/>
              </w:rPr>
              <w:t>Общая сумма без НДС (20%):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b/>
                <w:bCs/>
                <w:color w:val="000000"/>
                <w:sz w:val="18"/>
                <w:szCs w:val="18"/>
              </w:rPr>
              <w:t>173 962,04</w:t>
            </w:r>
          </w:p>
        </w:tc>
      </w:tr>
      <w:tr w:rsidR="00CD328F" w:rsidRPr="00B33811" w:rsidTr="00E5552D">
        <w:trPr>
          <w:trHeight w:val="401"/>
        </w:trPr>
        <w:tc>
          <w:tcPr>
            <w:tcW w:w="13892" w:type="dxa"/>
            <w:gridSpan w:val="9"/>
            <w:shd w:val="clear" w:color="auto" w:fill="auto"/>
            <w:vAlign w:val="center"/>
            <w:hideMark/>
          </w:tcPr>
          <w:p w:rsidR="00CD328F" w:rsidRPr="00B33811" w:rsidRDefault="00CD328F" w:rsidP="00E5552D">
            <w:pPr>
              <w:spacing w:after="0" w:line="240" w:lineRule="auto"/>
              <w:jc w:val="right"/>
              <w:rPr>
                <w:rFonts w:ascii="Times New Roman" w:hAnsi="Times New Roman" w:cs="Times New Roman"/>
                <w:b/>
                <w:bCs/>
                <w:color w:val="000000"/>
                <w:sz w:val="18"/>
                <w:szCs w:val="18"/>
              </w:rPr>
            </w:pPr>
            <w:r w:rsidRPr="00B33811">
              <w:rPr>
                <w:rFonts w:ascii="Times New Roman" w:hAnsi="Times New Roman" w:cs="Times New Roman"/>
                <w:b/>
                <w:bCs/>
                <w:color w:val="000000"/>
                <w:sz w:val="18"/>
                <w:szCs w:val="18"/>
              </w:rPr>
              <w:t>Кроме того, НДС (20%):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b/>
                <w:bCs/>
                <w:color w:val="000000"/>
                <w:sz w:val="18"/>
                <w:szCs w:val="18"/>
              </w:rPr>
              <w:t>34 792,41</w:t>
            </w:r>
          </w:p>
        </w:tc>
      </w:tr>
      <w:tr w:rsidR="00CD328F" w:rsidRPr="00B33811" w:rsidTr="00E5552D">
        <w:trPr>
          <w:trHeight w:val="421"/>
        </w:trPr>
        <w:tc>
          <w:tcPr>
            <w:tcW w:w="13892" w:type="dxa"/>
            <w:gridSpan w:val="9"/>
            <w:shd w:val="clear" w:color="auto" w:fill="auto"/>
            <w:vAlign w:val="center"/>
            <w:hideMark/>
          </w:tcPr>
          <w:p w:rsidR="00CD328F" w:rsidRPr="00B33811" w:rsidRDefault="00CD328F" w:rsidP="00E5552D">
            <w:pPr>
              <w:spacing w:after="0" w:line="240" w:lineRule="auto"/>
              <w:jc w:val="right"/>
              <w:rPr>
                <w:rFonts w:ascii="Times New Roman" w:hAnsi="Times New Roman" w:cs="Times New Roman"/>
                <w:b/>
                <w:bCs/>
                <w:color w:val="000000"/>
                <w:sz w:val="18"/>
                <w:szCs w:val="18"/>
              </w:rPr>
            </w:pPr>
            <w:r w:rsidRPr="00B33811">
              <w:rPr>
                <w:rFonts w:ascii="Times New Roman" w:hAnsi="Times New Roman" w:cs="Times New Roman"/>
                <w:b/>
                <w:bCs/>
                <w:color w:val="000000"/>
                <w:sz w:val="18"/>
                <w:szCs w:val="18"/>
              </w:rPr>
              <w:t>ИТОГО, общая сумма с НДС (20%):</w:t>
            </w:r>
          </w:p>
        </w:tc>
        <w:tc>
          <w:tcPr>
            <w:tcW w:w="1417" w:type="dxa"/>
            <w:vAlign w:val="center"/>
          </w:tcPr>
          <w:p w:rsidR="00CD328F" w:rsidRPr="00B33811" w:rsidRDefault="00CD328F" w:rsidP="00E5552D">
            <w:pPr>
              <w:spacing w:after="0" w:line="240" w:lineRule="auto"/>
              <w:jc w:val="center"/>
              <w:rPr>
                <w:rFonts w:ascii="Times New Roman" w:hAnsi="Times New Roman" w:cs="Times New Roman"/>
                <w:sz w:val="18"/>
                <w:szCs w:val="18"/>
              </w:rPr>
            </w:pPr>
            <w:r w:rsidRPr="00B33811">
              <w:rPr>
                <w:rFonts w:ascii="Times New Roman" w:hAnsi="Times New Roman" w:cs="Times New Roman"/>
                <w:b/>
                <w:bCs/>
                <w:color w:val="000000"/>
                <w:sz w:val="18"/>
                <w:szCs w:val="18"/>
              </w:rPr>
              <w:t>208 754,45</w:t>
            </w:r>
          </w:p>
        </w:tc>
      </w:tr>
    </w:tbl>
    <w:p w:rsidR="000A49A2" w:rsidRPr="00B33811" w:rsidRDefault="000A49A2" w:rsidP="0015765A">
      <w:pPr>
        <w:spacing w:after="0" w:line="240" w:lineRule="auto"/>
        <w:rPr>
          <w:rFonts w:ascii="Times New Roman" w:hAnsi="Times New Roman" w:cs="Times New Roman"/>
          <w:sz w:val="20"/>
          <w:szCs w:val="20"/>
          <w:lang w:val="en-US"/>
        </w:rPr>
      </w:pPr>
    </w:p>
    <w:p w:rsidR="000A49A2" w:rsidRDefault="000A49A2" w:rsidP="0015765A">
      <w:pPr>
        <w:spacing w:after="0" w:line="240" w:lineRule="auto"/>
        <w:rPr>
          <w:rFonts w:ascii="Times New Roman" w:hAnsi="Times New Roman" w:cs="Times New Roman"/>
          <w:sz w:val="20"/>
          <w:szCs w:val="20"/>
        </w:rPr>
      </w:pPr>
    </w:p>
    <w:p w:rsidR="002E23D9" w:rsidRPr="000C363F" w:rsidRDefault="002A4C62" w:rsidP="0015765A">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2E23D9" w:rsidRPr="000C363F">
        <w:rPr>
          <w:rFonts w:ascii="Times New Roman" w:hAnsi="Times New Roman" w:cs="Times New Roman"/>
          <w:sz w:val="20"/>
          <w:szCs w:val="20"/>
        </w:rPr>
        <w:t xml:space="preserve">Инициатор закупки: </w:t>
      </w:r>
    </w:p>
    <w:p w:rsidR="0015765A" w:rsidRPr="0015765A" w:rsidRDefault="000A49A2" w:rsidP="002A4C62">
      <w:pPr>
        <w:pStyle w:val="14"/>
        <w:shd w:val="clear" w:color="auto" w:fill="auto"/>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Руководитель</w:t>
      </w:r>
      <w:r w:rsidR="00047B1F" w:rsidRPr="000C363F">
        <w:rPr>
          <w:rFonts w:ascii="Times New Roman" w:hAnsi="Times New Roman" w:cs="Times New Roman"/>
          <w:sz w:val="20"/>
          <w:szCs w:val="20"/>
        </w:rPr>
        <w:t xml:space="preserve"> СМТС</w:t>
      </w:r>
      <w:r w:rsidR="002A4C62">
        <w:rPr>
          <w:rFonts w:ascii="Times New Roman" w:hAnsi="Times New Roman" w:cs="Times New Roman"/>
          <w:sz w:val="20"/>
          <w:szCs w:val="20"/>
        </w:rPr>
        <w:t xml:space="preserve"> </w:t>
      </w:r>
      <w:r w:rsidR="002A4C62">
        <w:rPr>
          <w:rFonts w:ascii="Times New Roman" w:hAnsi="Times New Roman" w:cs="Times New Roman"/>
          <w:sz w:val="20"/>
          <w:szCs w:val="20"/>
        </w:rPr>
        <w:tab/>
      </w:r>
      <w:r w:rsidR="002A4C62">
        <w:rPr>
          <w:rFonts w:ascii="Times New Roman" w:hAnsi="Times New Roman" w:cs="Times New Roman"/>
          <w:sz w:val="20"/>
          <w:szCs w:val="20"/>
        </w:rPr>
        <w:tab/>
      </w:r>
      <w:r w:rsidR="002A4C62">
        <w:rPr>
          <w:rFonts w:ascii="Times New Roman" w:hAnsi="Times New Roman" w:cs="Times New Roman"/>
          <w:sz w:val="20"/>
          <w:szCs w:val="20"/>
        </w:rPr>
        <w:tab/>
      </w:r>
      <w:r w:rsidR="002A4C62">
        <w:rPr>
          <w:rFonts w:ascii="Times New Roman" w:hAnsi="Times New Roman" w:cs="Times New Roman"/>
          <w:sz w:val="20"/>
          <w:szCs w:val="20"/>
        </w:rPr>
        <w:tab/>
      </w:r>
      <w:r w:rsidR="002A4C62">
        <w:rPr>
          <w:rFonts w:ascii="Times New Roman" w:hAnsi="Times New Roman" w:cs="Times New Roman"/>
          <w:sz w:val="20"/>
          <w:szCs w:val="20"/>
        </w:rPr>
        <w:tab/>
      </w:r>
      <w:r w:rsidR="002A4C62">
        <w:rPr>
          <w:rFonts w:ascii="Times New Roman" w:hAnsi="Times New Roman" w:cs="Times New Roman"/>
          <w:sz w:val="20"/>
          <w:szCs w:val="20"/>
        </w:rPr>
        <w:tab/>
      </w:r>
      <w:r w:rsidR="002A4C62">
        <w:rPr>
          <w:rFonts w:ascii="Times New Roman" w:hAnsi="Times New Roman" w:cs="Times New Roman"/>
          <w:sz w:val="20"/>
          <w:szCs w:val="20"/>
        </w:rPr>
        <w:tab/>
      </w:r>
      <w:r w:rsidR="002A4C62">
        <w:rPr>
          <w:rFonts w:ascii="Times New Roman" w:hAnsi="Times New Roman" w:cs="Times New Roman"/>
          <w:sz w:val="20"/>
          <w:szCs w:val="20"/>
        </w:rPr>
        <w:tab/>
      </w:r>
      <w:r w:rsidR="00CD328F">
        <w:rPr>
          <w:rFonts w:ascii="Times New Roman" w:hAnsi="Times New Roman" w:cs="Times New Roman"/>
          <w:sz w:val="20"/>
          <w:szCs w:val="20"/>
        </w:rPr>
        <w:t xml:space="preserve">Р.Р. </w:t>
      </w:r>
      <w:proofErr w:type="spellStart"/>
      <w:r w:rsidR="00CD328F">
        <w:rPr>
          <w:rFonts w:ascii="Times New Roman" w:hAnsi="Times New Roman" w:cs="Times New Roman"/>
          <w:sz w:val="20"/>
          <w:szCs w:val="20"/>
        </w:rPr>
        <w:t>Фархшатов</w:t>
      </w:r>
      <w:proofErr w:type="spellEnd"/>
    </w:p>
    <w:p w:rsidR="002E23D9" w:rsidRPr="0074018B" w:rsidRDefault="002E23D9" w:rsidP="0015765A">
      <w:pPr>
        <w:tabs>
          <w:tab w:val="left" w:pos="0"/>
        </w:tabs>
        <w:spacing w:after="0" w:line="240" w:lineRule="auto"/>
        <w:rPr>
          <w:rFonts w:ascii="Times New Roman" w:hAnsi="Times New Roman" w:cs="Times New Roman"/>
          <w:sz w:val="20"/>
          <w:szCs w:val="20"/>
        </w:rPr>
        <w:sectPr w:rsidR="002E23D9" w:rsidRPr="0074018B" w:rsidSect="00E5552D">
          <w:pgSz w:w="16838" w:h="11906" w:orient="landscape" w:code="9"/>
          <w:pgMar w:top="709" w:right="567" w:bottom="851" w:left="567" w:header="284" w:footer="284" w:gutter="0"/>
          <w:cols w:space="708"/>
          <w:docGrid w:linePitch="360"/>
        </w:sectPr>
      </w:pP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224950">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E63806">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lastRenderedPageBreak/>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E63806">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E63806">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E63806">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E5005F">
      <w:pPr>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E5005F">
      <w:pPr>
        <w:pStyle w:val="22"/>
        <w:widowControl/>
        <w:numPr>
          <w:ilvl w:val="0"/>
          <w:numId w:val="16"/>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391090">
      <w:pPr>
        <w:spacing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lastRenderedPageBreak/>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E63806" w:rsidRPr="00372EC7" w:rsidRDefault="00E63806" w:rsidP="00E5005F">
      <w:pPr>
        <w:pStyle w:val="111"/>
        <w:numPr>
          <w:ilvl w:val="2"/>
          <w:numId w:val="18"/>
        </w:numPr>
        <w:ind w:left="0" w:firstLine="0"/>
        <w:rPr>
          <w:b/>
          <w:sz w:val="20"/>
        </w:rPr>
      </w:pPr>
      <w:bookmarkStart w:id="85" w:name="_Toc451774279"/>
      <w:r w:rsidRPr="00372EC7">
        <w:rPr>
          <w:b/>
          <w:sz w:val="20"/>
        </w:rPr>
        <w:t>Инструкции по заполнению</w:t>
      </w:r>
      <w:bookmarkEnd w:id="85"/>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2259F1" w:rsidRPr="00C83CBD" w:rsidRDefault="002259F1" w:rsidP="00B73276">
      <w:pPr>
        <w:tabs>
          <w:tab w:val="left" w:pos="6889"/>
        </w:tabs>
        <w:rPr>
          <w:rFonts w:ascii="Times New Roman" w:hAnsi="Times New Roman" w:cs="Times New Roman"/>
          <w:sz w:val="24"/>
          <w:szCs w:val="24"/>
        </w:rPr>
      </w:pPr>
    </w:p>
    <w:p w:rsidR="00B73276" w:rsidRPr="00A75135" w:rsidRDefault="00B73276"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9.2.1</w:t>
      </w:r>
      <w:r w:rsidRPr="00A75135">
        <w:rPr>
          <w:rFonts w:ascii="Times New Roman" w:hAnsi="Times New Roman" w:cs="Times New Roman"/>
          <w:b/>
          <w:sz w:val="20"/>
          <w:szCs w:val="20"/>
        </w:rPr>
        <w:t>.2.</w:t>
      </w:r>
      <w:r w:rsidRPr="00A75135">
        <w:rPr>
          <w:rFonts w:ascii="Times New Roman" w:hAnsi="Times New Roman" w:cs="Times New Roman"/>
          <w:sz w:val="20"/>
          <w:szCs w:val="20"/>
        </w:rPr>
        <w:t xml:space="preserve"> </w:t>
      </w:r>
      <w:bookmarkStart w:id="86" w:name="_Toc422244228"/>
      <w:bookmarkStart w:id="87" w:name="_Toc515552754"/>
      <w:bookmarkStart w:id="88" w:name="_Toc524687619"/>
      <w:r w:rsidRPr="00A75135">
        <w:rPr>
          <w:rFonts w:ascii="Times New Roman" w:hAnsi="Times New Roman" w:cs="Times New Roman"/>
          <w:sz w:val="20"/>
          <w:szCs w:val="20"/>
        </w:rPr>
        <w:t xml:space="preserve">   </w:t>
      </w:r>
      <w:r w:rsidRPr="00A75135">
        <w:rPr>
          <w:rFonts w:ascii="Times New Roman" w:hAnsi="Times New Roman" w:cs="Times New Roman"/>
          <w:b/>
          <w:sz w:val="20"/>
          <w:szCs w:val="20"/>
        </w:rPr>
        <w:t>Инструкции по заполнению</w:t>
      </w:r>
      <w:bookmarkEnd w:id="86"/>
      <w:bookmarkEnd w:id="87"/>
      <w:bookmarkEnd w:id="88"/>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270D0C" w:rsidRDefault="00270D0C"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Pr="00270D0C">
        <w:rPr>
          <w:rFonts w:ascii="Times New Roman" w:hAnsi="Times New Roman" w:cs="Times New Roman"/>
          <w:b/>
          <w:sz w:val="20"/>
          <w:szCs w:val="20"/>
        </w:rPr>
        <w:t>2.2.2.</w:t>
      </w:r>
      <w:r w:rsidRPr="00270D0C">
        <w:rPr>
          <w:rFonts w:ascii="Times New Roman" w:hAnsi="Times New Roman" w:cs="Times New Roman"/>
          <w:sz w:val="20"/>
          <w:szCs w:val="20"/>
        </w:rPr>
        <w:t xml:space="preserve">    </w:t>
      </w:r>
      <w:r w:rsidRPr="00270D0C">
        <w:rPr>
          <w:rFonts w:ascii="Times New Roman" w:hAnsi="Times New Roman" w:cs="Times New Roman"/>
          <w:b/>
          <w:sz w:val="20"/>
          <w:szCs w:val="20"/>
        </w:rPr>
        <w:t>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5B629B">
      <w:pPr>
        <w:spacing w:after="0" w:line="240" w:lineRule="auto"/>
        <w:jc w:val="both"/>
        <w:outlineLvl w:val="1"/>
        <w:rPr>
          <w:rFonts w:ascii="Times New Roman" w:hAnsi="Times New Roman" w:cs="Times New Roman"/>
          <w:b/>
          <w:sz w:val="20"/>
          <w:szCs w:val="20"/>
        </w:rPr>
      </w:pPr>
      <w:r w:rsidRPr="00236EF5">
        <w:rPr>
          <w:rFonts w:ascii="Times New Roman" w:hAnsi="Times New Roman" w:cs="Times New Roman"/>
          <w:b/>
          <w:sz w:val="20"/>
          <w:szCs w:val="20"/>
        </w:rPr>
        <w:lastRenderedPageBreak/>
        <w:t>9.3.2.</w:t>
      </w:r>
      <w:r w:rsidR="00E10C5D">
        <w:rPr>
          <w:rFonts w:ascii="Times New Roman" w:hAnsi="Times New Roman" w:cs="Times New Roman"/>
          <w:b/>
          <w:sz w:val="20"/>
          <w:szCs w:val="20"/>
        </w:rPr>
        <w:tab/>
      </w:r>
      <w:r w:rsidRPr="00236EF5">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BC55B3" w:rsidRDefault="00BC55B3" w:rsidP="005B629B">
      <w:pPr>
        <w:spacing w:after="0" w:line="240" w:lineRule="auto"/>
        <w:jc w:val="both"/>
        <w:outlineLvl w:val="1"/>
        <w:rPr>
          <w:rFonts w:ascii="Times New Roman" w:hAnsi="Times New Roman" w:cs="Times New Roman"/>
          <w:b/>
          <w:sz w:val="20"/>
          <w:szCs w:val="20"/>
        </w:rPr>
      </w:pPr>
      <w:bookmarkStart w:id="89" w:name="_Toc524687622"/>
      <w:r w:rsidRPr="00BC55B3">
        <w:rPr>
          <w:rFonts w:ascii="Times New Roman" w:hAnsi="Times New Roman" w:cs="Times New Roman"/>
          <w:b/>
          <w:sz w:val="20"/>
          <w:szCs w:val="20"/>
        </w:rPr>
        <w:lastRenderedPageBreak/>
        <w:t>9.3.2.2.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224950">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spacing w:after="0" w:line="240" w:lineRule="auto"/>
        <w:contextualSpacing/>
        <w:jc w:val="both"/>
        <w:rPr>
          <w:rFonts w:ascii="Times New Roman" w:hAnsi="Times New Roman" w:cs="Times New Roman"/>
          <w:b/>
          <w:sz w:val="20"/>
          <w:szCs w:val="20"/>
        </w:rPr>
      </w:pPr>
      <w:r w:rsidRPr="00BC55B3">
        <w:rPr>
          <w:rFonts w:ascii="Times New Roman" w:hAnsi="Times New Roman" w:cs="Times New Roman"/>
          <w:b/>
          <w:sz w:val="20"/>
          <w:szCs w:val="20"/>
        </w:rPr>
        <w:lastRenderedPageBreak/>
        <w:t>9.3.3.2.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C3393E" w:rsidRDefault="00C3393E" w:rsidP="005B629B">
      <w:pPr>
        <w:spacing w:after="0" w:line="240" w:lineRule="auto"/>
        <w:jc w:val="both"/>
        <w:outlineLvl w:val="1"/>
        <w:rPr>
          <w:rFonts w:ascii="Times New Roman" w:hAnsi="Times New Roman" w:cs="Times New Roman"/>
          <w:b/>
          <w:sz w:val="20"/>
          <w:szCs w:val="20"/>
        </w:rPr>
      </w:pPr>
      <w:bookmarkStart w:id="90" w:name="_Toc422244248"/>
      <w:bookmarkStart w:id="91" w:name="_Toc515552769"/>
      <w:bookmarkStart w:id="92" w:name="_Toc524687635"/>
      <w:r>
        <w:rPr>
          <w:rFonts w:ascii="Times New Roman" w:hAnsi="Times New Roman" w:cs="Times New Roman"/>
          <w:b/>
          <w:sz w:val="20"/>
          <w:szCs w:val="20"/>
        </w:rPr>
        <w:lastRenderedPageBreak/>
        <w:t>9.</w:t>
      </w:r>
      <w:r w:rsidR="00F003BD">
        <w:rPr>
          <w:rFonts w:ascii="Times New Roman" w:hAnsi="Times New Roman" w:cs="Times New Roman"/>
          <w:b/>
          <w:sz w:val="20"/>
          <w:szCs w:val="20"/>
        </w:rPr>
        <w:t>4.</w:t>
      </w:r>
      <w:r w:rsidRPr="00C3393E">
        <w:rPr>
          <w:rFonts w:ascii="Times New Roman" w:hAnsi="Times New Roman" w:cs="Times New Roman"/>
          <w:b/>
          <w:sz w:val="20"/>
          <w:szCs w:val="20"/>
        </w:rPr>
        <w:t>2.</w:t>
      </w:r>
      <w:r w:rsidR="00D1774E">
        <w:rPr>
          <w:rFonts w:ascii="Times New Roman" w:hAnsi="Times New Roman" w:cs="Times New Roman"/>
          <w:b/>
          <w:sz w:val="20"/>
          <w:szCs w:val="20"/>
        </w:rPr>
        <w:tab/>
      </w:r>
      <w:r w:rsidRPr="00C3393E">
        <w:rPr>
          <w:rFonts w:ascii="Times New Roman" w:hAnsi="Times New Roman" w:cs="Times New Roman"/>
          <w:b/>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CE8" w:rsidRDefault="00D04CE8" w:rsidP="00F43090">
      <w:pPr>
        <w:spacing w:after="0" w:line="240" w:lineRule="auto"/>
      </w:pPr>
      <w:r>
        <w:separator/>
      </w:r>
    </w:p>
  </w:endnote>
  <w:endnote w:type="continuationSeparator" w:id="0">
    <w:p w:rsidR="00D04CE8" w:rsidRDefault="00D04CE8"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Content>
      <w:p w:rsidR="00D04CE8" w:rsidRDefault="00D04CE8">
        <w:pPr>
          <w:pStyle w:val="aa"/>
          <w:jc w:val="right"/>
        </w:pPr>
        <w:fldSimple w:instr=" PAGE   \* MERGEFORMAT ">
          <w:r w:rsidR="0076547B">
            <w:rPr>
              <w:noProof/>
            </w:rPr>
            <w:t>19</w:t>
          </w:r>
        </w:fldSimple>
      </w:p>
    </w:sdtContent>
  </w:sdt>
  <w:p w:rsidR="00D04CE8" w:rsidRDefault="00D04CE8">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CE8" w:rsidRDefault="00D04CE8"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CE8" w:rsidRDefault="00D04CE8" w:rsidP="00F43090">
      <w:pPr>
        <w:spacing w:after="0" w:line="240" w:lineRule="auto"/>
      </w:pPr>
      <w:r>
        <w:separator/>
      </w:r>
    </w:p>
  </w:footnote>
  <w:footnote w:type="continuationSeparator" w:id="0">
    <w:p w:rsidR="00D04CE8" w:rsidRDefault="00D04CE8"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2CA7932"/>
    <w:multiLevelType w:val="hybridMultilevel"/>
    <w:tmpl w:val="6C0EC76E"/>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6449E2"/>
    <w:multiLevelType w:val="hybridMultilevel"/>
    <w:tmpl w:val="E00CB57E"/>
    <w:lvl w:ilvl="0" w:tplc="48C286BA">
      <w:start w:val="1"/>
      <w:numFmt w:val="decimal"/>
      <w:lvlText w:val="%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nsid w:val="27C559AE"/>
    <w:multiLevelType w:val="hybridMultilevel"/>
    <w:tmpl w:val="69DA5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9">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2">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0">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1">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2">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4">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6">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0"/>
  </w:num>
  <w:num w:numId="3">
    <w:abstractNumId w:val="24"/>
  </w:num>
  <w:num w:numId="4">
    <w:abstractNumId w:val="9"/>
  </w:num>
  <w:num w:numId="5">
    <w:abstractNumId w:val="19"/>
  </w:num>
  <w:num w:numId="6">
    <w:abstractNumId w:val="22"/>
  </w:num>
  <w:num w:numId="7">
    <w:abstractNumId w:val="23"/>
  </w:num>
  <w:num w:numId="8">
    <w:abstractNumId w:val="12"/>
  </w:num>
  <w:num w:numId="9">
    <w:abstractNumId w:val="14"/>
  </w:num>
  <w:num w:numId="10">
    <w:abstractNumId w:val="26"/>
  </w:num>
  <w:num w:numId="11">
    <w:abstractNumId w:val="21"/>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7"/>
  </w:num>
  <w:num w:numId="16">
    <w:abstractNumId w:val="2"/>
  </w:num>
  <w:num w:numId="17">
    <w:abstractNumId w:val="1"/>
  </w:num>
  <w:num w:numId="18">
    <w:abstractNumId w:val="6"/>
  </w:num>
  <w:num w:numId="19">
    <w:abstractNumId w:val="27"/>
  </w:num>
  <w:num w:numId="20">
    <w:abstractNumId w:val="0"/>
  </w:num>
  <w:num w:numId="21">
    <w:abstractNumId w:val="13"/>
  </w:num>
  <w:num w:numId="22">
    <w:abstractNumId w:val="28"/>
  </w:num>
  <w:num w:numId="23">
    <w:abstractNumId w:val="20"/>
  </w:num>
  <w:num w:numId="24">
    <w:abstractNumId w:val="2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7"/>
  </w:num>
  <w:num w:numId="29">
    <w:abstractNumId w:val="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22561"/>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2C8C"/>
    <w:rsid w:val="00013CBC"/>
    <w:rsid w:val="00016E0D"/>
    <w:rsid w:val="00022656"/>
    <w:rsid w:val="00023777"/>
    <w:rsid w:val="00025E1B"/>
    <w:rsid w:val="00026AD5"/>
    <w:rsid w:val="000274B4"/>
    <w:rsid w:val="00030791"/>
    <w:rsid w:val="00033411"/>
    <w:rsid w:val="00033778"/>
    <w:rsid w:val="000337ED"/>
    <w:rsid w:val="00034D4B"/>
    <w:rsid w:val="00035AF3"/>
    <w:rsid w:val="00035E26"/>
    <w:rsid w:val="0003792A"/>
    <w:rsid w:val="00037DBD"/>
    <w:rsid w:val="000408A3"/>
    <w:rsid w:val="00044A11"/>
    <w:rsid w:val="000453AB"/>
    <w:rsid w:val="00046C49"/>
    <w:rsid w:val="00046C6D"/>
    <w:rsid w:val="00047B1F"/>
    <w:rsid w:val="0005131B"/>
    <w:rsid w:val="00051725"/>
    <w:rsid w:val="0005537D"/>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81BBC"/>
    <w:rsid w:val="000820B1"/>
    <w:rsid w:val="00082759"/>
    <w:rsid w:val="0008281E"/>
    <w:rsid w:val="00083DFE"/>
    <w:rsid w:val="00084DCC"/>
    <w:rsid w:val="000850D9"/>
    <w:rsid w:val="00090E06"/>
    <w:rsid w:val="00092592"/>
    <w:rsid w:val="00092BD6"/>
    <w:rsid w:val="00096A9E"/>
    <w:rsid w:val="000A19E1"/>
    <w:rsid w:val="000A46D4"/>
    <w:rsid w:val="000A49A2"/>
    <w:rsid w:val="000A52FA"/>
    <w:rsid w:val="000A5388"/>
    <w:rsid w:val="000A547E"/>
    <w:rsid w:val="000A5A0A"/>
    <w:rsid w:val="000B0303"/>
    <w:rsid w:val="000B0DE7"/>
    <w:rsid w:val="000B3798"/>
    <w:rsid w:val="000B3B67"/>
    <w:rsid w:val="000B4FA6"/>
    <w:rsid w:val="000B5C74"/>
    <w:rsid w:val="000B5E0F"/>
    <w:rsid w:val="000C043B"/>
    <w:rsid w:val="000C14D8"/>
    <w:rsid w:val="000C1CD8"/>
    <w:rsid w:val="000C363F"/>
    <w:rsid w:val="000C3E7F"/>
    <w:rsid w:val="000C4606"/>
    <w:rsid w:val="000C47D2"/>
    <w:rsid w:val="000C6F71"/>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730D"/>
    <w:rsid w:val="001020FC"/>
    <w:rsid w:val="00113D1A"/>
    <w:rsid w:val="00115323"/>
    <w:rsid w:val="001217EA"/>
    <w:rsid w:val="00121B7B"/>
    <w:rsid w:val="00122F9D"/>
    <w:rsid w:val="001257CA"/>
    <w:rsid w:val="00126736"/>
    <w:rsid w:val="0012713A"/>
    <w:rsid w:val="0012722F"/>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59E4"/>
    <w:rsid w:val="0015765A"/>
    <w:rsid w:val="00160B72"/>
    <w:rsid w:val="00160F1F"/>
    <w:rsid w:val="001610B2"/>
    <w:rsid w:val="00161C87"/>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79D"/>
    <w:rsid w:val="00187C4C"/>
    <w:rsid w:val="00187D35"/>
    <w:rsid w:val="0019365E"/>
    <w:rsid w:val="00194AB8"/>
    <w:rsid w:val="0019560B"/>
    <w:rsid w:val="00196D1E"/>
    <w:rsid w:val="001A0F0E"/>
    <w:rsid w:val="001A27F2"/>
    <w:rsid w:val="001A2B2B"/>
    <w:rsid w:val="001A4F36"/>
    <w:rsid w:val="001A4FB3"/>
    <w:rsid w:val="001A7C9F"/>
    <w:rsid w:val="001B1508"/>
    <w:rsid w:val="001B1ACD"/>
    <w:rsid w:val="001B2360"/>
    <w:rsid w:val="001B5FC6"/>
    <w:rsid w:val="001C06FA"/>
    <w:rsid w:val="001C451C"/>
    <w:rsid w:val="001C4810"/>
    <w:rsid w:val="001C598C"/>
    <w:rsid w:val="001D20C3"/>
    <w:rsid w:val="001D243F"/>
    <w:rsid w:val="001D2709"/>
    <w:rsid w:val="001D4B63"/>
    <w:rsid w:val="001D5C21"/>
    <w:rsid w:val="001D6598"/>
    <w:rsid w:val="001D7C0B"/>
    <w:rsid w:val="001E37B4"/>
    <w:rsid w:val="001E4CF7"/>
    <w:rsid w:val="001E4D9E"/>
    <w:rsid w:val="001F0696"/>
    <w:rsid w:val="001F0CED"/>
    <w:rsid w:val="001F1CF9"/>
    <w:rsid w:val="001F5287"/>
    <w:rsid w:val="001F6143"/>
    <w:rsid w:val="001F730D"/>
    <w:rsid w:val="00206523"/>
    <w:rsid w:val="00211565"/>
    <w:rsid w:val="00213039"/>
    <w:rsid w:val="002137B8"/>
    <w:rsid w:val="0021462B"/>
    <w:rsid w:val="00215113"/>
    <w:rsid w:val="00215E8B"/>
    <w:rsid w:val="002175BE"/>
    <w:rsid w:val="00217E1B"/>
    <w:rsid w:val="002224AC"/>
    <w:rsid w:val="00223BBC"/>
    <w:rsid w:val="002247C4"/>
    <w:rsid w:val="00224950"/>
    <w:rsid w:val="002259F1"/>
    <w:rsid w:val="00225B03"/>
    <w:rsid w:val="00227B92"/>
    <w:rsid w:val="00230D27"/>
    <w:rsid w:val="002315F4"/>
    <w:rsid w:val="0023365F"/>
    <w:rsid w:val="00233A2C"/>
    <w:rsid w:val="00233E57"/>
    <w:rsid w:val="00233EE6"/>
    <w:rsid w:val="00234966"/>
    <w:rsid w:val="00235E62"/>
    <w:rsid w:val="00236EF5"/>
    <w:rsid w:val="002376F3"/>
    <w:rsid w:val="00240B32"/>
    <w:rsid w:val="002448C9"/>
    <w:rsid w:val="00245446"/>
    <w:rsid w:val="00252399"/>
    <w:rsid w:val="002539A2"/>
    <w:rsid w:val="00253BFA"/>
    <w:rsid w:val="002542C9"/>
    <w:rsid w:val="00264070"/>
    <w:rsid w:val="002646C4"/>
    <w:rsid w:val="00266FC5"/>
    <w:rsid w:val="00267939"/>
    <w:rsid w:val="00267B9F"/>
    <w:rsid w:val="00270D0C"/>
    <w:rsid w:val="00272B49"/>
    <w:rsid w:val="00275364"/>
    <w:rsid w:val="002758F9"/>
    <w:rsid w:val="002763DF"/>
    <w:rsid w:val="0028302D"/>
    <w:rsid w:val="00286102"/>
    <w:rsid w:val="0029750D"/>
    <w:rsid w:val="002A08C3"/>
    <w:rsid w:val="002A189A"/>
    <w:rsid w:val="002A4C62"/>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3D1"/>
    <w:rsid w:val="002F5B8F"/>
    <w:rsid w:val="002F5C3B"/>
    <w:rsid w:val="002F63E2"/>
    <w:rsid w:val="002F64CD"/>
    <w:rsid w:val="002F742B"/>
    <w:rsid w:val="00300BBE"/>
    <w:rsid w:val="0030296B"/>
    <w:rsid w:val="003048CC"/>
    <w:rsid w:val="00306878"/>
    <w:rsid w:val="00306EA1"/>
    <w:rsid w:val="00310F8F"/>
    <w:rsid w:val="0031166F"/>
    <w:rsid w:val="00311C9B"/>
    <w:rsid w:val="00311DB5"/>
    <w:rsid w:val="0031278C"/>
    <w:rsid w:val="00313642"/>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3D0E"/>
    <w:rsid w:val="003450F1"/>
    <w:rsid w:val="0035221D"/>
    <w:rsid w:val="00352C9A"/>
    <w:rsid w:val="00353CC7"/>
    <w:rsid w:val="00353D96"/>
    <w:rsid w:val="0035435C"/>
    <w:rsid w:val="00354765"/>
    <w:rsid w:val="00357144"/>
    <w:rsid w:val="003578DA"/>
    <w:rsid w:val="00357A8F"/>
    <w:rsid w:val="00360A2D"/>
    <w:rsid w:val="00360D05"/>
    <w:rsid w:val="00362AA1"/>
    <w:rsid w:val="00362DBA"/>
    <w:rsid w:val="00363127"/>
    <w:rsid w:val="0036435A"/>
    <w:rsid w:val="00365F1A"/>
    <w:rsid w:val="0036744A"/>
    <w:rsid w:val="00372C6D"/>
    <w:rsid w:val="00372EC7"/>
    <w:rsid w:val="00373859"/>
    <w:rsid w:val="0037414B"/>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223"/>
    <w:rsid w:val="003C23EE"/>
    <w:rsid w:val="003C368B"/>
    <w:rsid w:val="003C3772"/>
    <w:rsid w:val="003C39C7"/>
    <w:rsid w:val="003C5DDB"/>
    <w:rsid w:val="003D03DC"/>
    <w:rsid w:val="003D07F9"/>
    <w:rsid w:val="003D16E7"/>
    <w:rsid w:val="003D4B76"/>
    <w:rsid w:val="003D4E7A"/>
    <w:rsid w:val="003D6260"/>
    <w:rsid w:val="003D715E"/>
    <w:rsid w:val="003E0F32"/>
    <w:rsid w:val="003E208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2393"/>
    <w:rsid w:val="00423B20"/>
    <w:rsid w:val="00423C02"/>
    <w:rsid w:val="00424B02"/>
    <w:rsid w:val="004252A2"/>
    <w:rsid w:val="0043443A"/>
    <w:rsid w:val="00434BF2"/>
    <w:rsid w:val="004353DE"/>
    <w:rsid w:val="004354B2"/>
    <w:rsid w:val="00440314"/>
    <w:rsid w:val="004404DA"/>
    <w:rsid w:val="00444B52"/>
    <w:rsid w:val="004451EB"/>
    <w:rsid w:val="00446A41"/>
    <w:rsid w:val="004533E6"/>
    <w:rsid w:val="00454172"/>
    <w:rsid w:val="00454195"/>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BEB"/>
    <w:rsid w:val="00483D63"/>
    <w:rsid w:val="00485517"/>
    <w:rsid w:val="0048609F"/>
    <w:rsid w:val="00486456"/>
    <w:rsid w:val="00486DB7"/>
    <w:rsid w:val="00486F7B"/>
    <w:rsid w:val="00490BE8"/>
    <w:rsid w:val="0049230C"/>
    <w:rsid w:val="004928F4"/>
    <w:rsid w:val="004934AC"/>
    <w:rsid w:val="0049383B"/>
    <w:rsid w:val="00494360"/>
    <w:rsid w:val="00496069"/>
    <w:rsid w:val="004976EC"/>
    <w:rsid w:val="004A54C2"/>
    <w:rsid w:val="004A72E8"/>
    <w:rsid w:val="004B18AB"/>
    <w:rsid w:val="004B5B38"/>
    <w:rsid w:val="004C1321"/>
    <w:rsid w:val="004C332E"/>
    <w:rsid w:val="004C4CE0"/>
    <w:rsid w:val="004C55CD"/>
    <w:rsid w:val="004D11D1"/>
    <w:rsid w:val="004D2EAF"/>
    <w:rsid w:val="004D4254"/>
    <w:rsid w:val="004D55AF"/>
    <w:rsid w:val="004D57AD"/>
    <w:rsid w:val="004D6F51"/>
    <w:rsid w:val="004E1755"/>
    <w:rsid w:val="004E1CB5"/>
    <w:rsid w:val="004E2F70"/>
    <w:rsid w:val="004E4212"/>
    <w:rsid w:val="004E4886"/>
    <w:rsid w:val="004E4B32"/>
    <w:rsid w:val="004F0025"/>
    <w:rsid w:val="004F00B8"/>
    <w:rsid w:val="004F380D"/>
    <w:rsid w:val="004F4852"/>
    <w:rsid w:val="004F5665"/>
    <w:rsid w:val="004F58D0"/>
    <w:rsid w:val="004F6A6E"/>
    <w:rsid w:val="00503977"/>
    <w:rsid w:val="0050471A"/>
    <w:rsid w:val="0050588F"/>
    <w:rsid w:val="005102D9"/>
    <w:rsid w:val="005103D4"/>
    <w:rsid w:val="00510C3C"/>
    <w:rsid w:val="00510CA2"/>
    <w:rsid w:val="00511F1C"/>
    <w:rsid w:val="00513854"/>
    <w:rsid w:val="005222A5"/>
    <w:rsid w:val="0052438F"/>
    <w:rsid w:val="005245ED"/>
    <w:rsid w:val="005249B5"/>
    <w:rsid w:val="00526A0C"/>
    <w:rsid w:val="00530826"/>
    <w:rsid w:val="005309DA"/>
    <w:rsid w:val="00530B5D"/>
    <w:rsid w:val="005347DD"/>
    <w:rsid w:val="0054022D"/>
    <w:rsid w:val="00545AE8"/>
    <w:rsid w:val="00546930"/>
    <w:rsid w:val="00547363"/>
    <w:rsid w:val="0055036C"/>
    <w:rsid w:val="0055045F"/>
    <w:rsid w:val="00550676"/>
    <w:rsid w:val="00550F04"/>
    <w:rsid w:val="00551B89"/>
    <w:rsid w:val="00552FB9"/>
    <w:rsid w:val="00554B37"/>
    <w:rsid w:val="00554B96"/>
    <w:rsid w:val="00555434"/>
    <w:rsid w:val="00560714"/>
    <w:rsid w:val="0056071A"/>
    <w:rsid w:val="00570FF2"/>
    <w:rsid w:val="0057265B"/>
    <w:rsid w:val="00581E20"/>
    <w:rsid w:val="00586695"/>
    <w:rsid w:val="005866D1"/>
    <w:rsid w:val="005874DC"/>
    <w:rsid w:val="00591187"/>
    <w:rsid w:val="00593CBC"/>
    <w:rsid w:val="00594973"/>
    <w:rsid w:val="0059525D"/>
    <w:rsid w:val="005957CD"/>
    <w:rsid w:val="005A0740"/>
    <w:rsid w:val="005A1A15"/>
    <w:rsid w:val="005A312B"/>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6B65"/>
    <w:rsid w:val="00610E39"/>
    <w:rsid w:val="00610EE1"/>
    <w:rsid w:val="00611D3A"/>
    <w:rsid w:val="0061256C"/>
    <w:rsid w:val="00626AD2"/>
    <w:rsid w:val="006272CE"/>
    <w:rsid w:val="0062738B"/>
    <w:rsid w:val="006313E9"/>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70950"/>
    <w:rsid w:val="006724F4"/>
    <w:rsid w:val="0067378B"/>
    <w:rsid w:val="00673E56"/>
    <w:rsid w:val="00675A6C"/>
    <w:rsid w:val="00676FF9"/>
    <w:rsid w:val="006773D0"/>
    <w:rsid w:val="00683EB7"/>
    <w:rsid w:val="00685D1A"/>
    <w:rsid w:val="00686440"/>
    <w:rsid w:val="0069190D"/>
    <w:rsid w:val="006921FB"/>
    <w:rsid w:val="00692952"/>
    <w:rsid w:val="00692C5D"/>
    <w:rsid w:val="006940BB"/>
    <w:rsid w:val="00695D41"/>
    <w:rsid w:val="0069772E"/>
    <w:rsid w:val="00697E2B"/>
    <w:rsid w:val="006A0FF5"/>
    <w:rsid w:val="006A165D"/>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511E"/>
    <w:rsid w:val="006D5274"/>
    <w:rsid w:val="006D6343"/>
    <w:rsid w:val="006E0A15"/>
    <w:rsid w:val="006E1265"/>
    <w:rsid w:val="006E4269"/>
    <w:rsid w:val="006E47A3"/>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26FD2"/>
    <w:rsid w:val="007328DB"/>
    <w:rsid w:val="00732A91"/>
    <w:rsid w:val="00733EE0"/>
    <w:rsid w:val="00733FCB"/>
    <w:rsid w:val="0073484B"/>
    <w:rsid w:val="00734A40"/>
    <w:rsid w:val="00736167"/>
    <w:rsid w:val="007366F2"/>
    <w:rsid w:val="0074018B"/>
    <w:rsid w:val="007458D7"/>
    <w:rsid w:val="00751EE6"/>
    <w:rsid w:val="00752B7C"/>
    <w:rsid w:val="00755752"/>
    <w:rsid w:val="00757B95"/>
    <w:rsid w:val="00760EAA"/>
    <w:rsid w:val="0076368F"/>
    <w:rsid w:val="00764DC5"/>
    <w:rsid w:val="0076547B"/>
    <w:rsid w:val="007656F4"/>
    <w:rsid w:val="00766C09"/>
    <w:rsid w:val="00766EFE"/>
    <w:rsid w:val="007670E0"/>
    <w:rsid w:val="00770C2A"/>
    <w:rsid w:val="0077272B"/>
    <w:rsid w:val="00772DF3"/>
    <w:rsid w:val="007730E3"/>
    <w:rsid w:val="007813A3"/>
    <w:rsid w:val="007854DB"/>
    <w:rsid w:val="007879BC"/>
    <w:rsid w:val="0079032A"/>
    <w:rsid w:val="00790B2B"/>
    <w:rsid w:val="007911D3"/>
    <w:rsid w:val="0079306C"/>
    <w:rsid w:val="00793A0F"/>
    <w:rsid w:val="00794245"/>
    <w:rsid w:val="00796940"/>
    <w:rsid w:val="00796ACD"/>
    <w:rsid w:val="007971C4"/>
    <w:rsid w:val="007A0B83"/>
    <w:rsid w:val="007A10ED"/>
    <w:rsid w:val="007A28CB"/>
    <w:rsid w:val="007A4297"/>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7510"/>
    <w:rsid w:val="0082271D"/>
    <w:rsid w:val="008240D7"/>
    <w:rsid w:val="008251AD"/>
    <w:rsid w:val="00827599"/>
    <w:rsid w:val="00830A25"/>
    <w:rsid w:val="00830B57"/>
    <w:rsid w:val="00831C52"/>
    <w:rsid w:val="00831F08"/>
    <w:rsid w:val="00832053"/>
    <w:rsid w:val="00832EF8"/>
    <w:rsid w:val="00833AF6"/>
    <w:rsid w:val="00833EC7"/>
    <w:rsid w:val="00836E9A"/>
    <w:rsid w:val="0084216C"/>
    <w:rsid w:val="008458EC"/>
    <w:rsid w:val="00846988"/>
    <w:rsid w:val="00846A3C"/>
    <w:rsid w:val="008470BF"/>
    <w:rsid w:val="008516B8"/>
    <w:rsid w:val="0085446E"/>
    <w:rsid w:val="0086168E"/>
    <w:rsid w:val="00861C00"/>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3E53"/>
    <w:rsid w:val="00894686"/>
    <w:rsid w:val="00894928"/>
    <w:rsid w:val="008969E1"/>
    <w:rsid w:val="00896DB3"/>
    <w:rsid w:val="008A1F92"/>
    <w:rsid w:val="008A2C4E"/>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1F0B"/>
    <w:rsid w:val="008D5629"/>
    <w:rsid w:val="008E008E"/>
    <w:rsid w:val="008E462B"/>
    <w:rsid w:val="008E48CC"/>
    <w:rsid w:val="008E75A5"/>
    <w:rsid w:val="008E793E"/>
    <w:rsid w:val="008E7D51"/>
    <w:rsid w:val="008F0D9A"/>
    <w:rsid w:val="008F0FF2"/>
    <w:rsid w:val="008F1669"/>
    <w:rsid w:val="008F1A75"/>
    <w:rsid w:val="008F2506"/>
    <w:rsid w:val="008F4B00"/>
    <w:rsid w:val="008F5100"/>
    <w:rsid w:val="009000BA"/>
    <w:rsid w:val="00900ACB"/>
    <w:rsid w:val="00905932"/>
    <w:rsid w:val="00906D2B"/>
    <w:rsid w:val="0090781E"/>
    <w:rsid w:val="009103D2"/>
    <w:rsid w:val="00912A27"/>
    <w:rsid w:val="00917615"/>
    <w:rsid w:val="00917F79"/>
    <w:rsid w:val="0092024B"/>
    <w:rsid w:val="00934380"/>
    <w:rsid w:val="009349A9"/>
    <w:rsid w:val="0093743C"/>
    <w:rsid w:val="0093762B"/>
    <w:rsid w:val="00937CE5"/>
    <w:rsid w:val="00940335"/>
    <w:rsid w:val="00941AD4"/>
    <w:rsid w:val="009420D1"/>
    <w:rsid w:val="009466BE"/>
    <w:rsid w:val="00946EC8"/>
    <w:rsid w:val="00950297"/>
    <w:rsid w:val="00950873"/>
    <w:rsid w:val="0095325E"/>
    <w:rsid w:val="009551E6"/>
    <w:rsid w:val="0095707D"/>
    <w:rsid w:val="00957E17"/>
    <w:rsid w:val="0096136F"/>
    <w:rsid w:val="009629F4"/>
    <w:rsid w:val="00967353"/>
    <w:rsid w:val="00967CFD"/>
    <w:rsid w:val="00973956"/>
    <w:rsid w:val="00977BF3"/>
    <w:rsid w:val="009815B9"/>
    <w:rsid w:val="00982974"/>
    <w:rsid w:val="00986371"/>
    <w:rsid w:val="00987C70"/>
    <w:rsid w:val="009918D9"/>
    <w:rsid w:val="009932B5"/>
    <w:rsid w:val="00994181"/>
    <w:rsid w:val="009968FD"/>
    <w:rsid w:val="009A19EC"/>
    <w:rsid w:val="009A56CD"/>
    <w:rsid w:val="009A738A"/>
    <w:rsid w:val="009A78FB"/>
    <w:rsid w:val="009B5C40"/>
    <w:rsid w:val="009B70CE"/>
    <w:rsid w:val="009C33FF"/>
    <w:rsid w:val="009D11BF"/>
    <w:rsid w:val="009D1836"/>
    <w:rsid w:val="009D1ABA"/>
    <w:rsid w:val="009D27A9"/>
    <w:rsid w:val="009D3DD1"/>
    <w:rsid w:val="009D4436"/>
    <w:rsid w:val="009D4769"/>
    <w:rsid w:val="009E0099"/>
    <w:rsid w:val="009E0519"/>
    <w:rsid w:val="009E255F"/>
    <w:rsid w:val="009E452F"/>
    <w:rsid w:val="009E458F"/>
    <w:rsid w:val="009E50CC"/>
    <w:rsid w:val="009E5166"/>
    <w:rsid w:val="009E5BDF"/>
    <w:rsid w:val="009E5F22"/>
    <w:rsid w:val="009E6667"/>
    <w:rsid w:val="009E67CE"/>
    <w:rsid w:val="009E7FC3"/>
    <w:rsid w:val="009F0A46"/>
    <w:rsid w:val="009F52FD"/>
    <w:rsid w:val="00A00252"/>
    <w:rsid w:val="00A00424"/>
    <w:rsid w:val="00A00C99"/>
    <w:rsid w:val="00A02859"/>
    <w:rsid w:val="00A02D43"/>
    <w:rsid w:val="00A043C0"/>
    <w:rsid w:val="00A058A6"/>
    <w:rsid w:val="00A07941"/>
    <w:rsid w:val="00A07D56"/>
    <w:rsid w:val="00A103A3"/>
    <w:rsid w:val="00A10905"/>
    <w:rsid w:val="00A125F5"/>
    <w:rsid w:val="00A12A2C"/>
    <w:rsid w:val="00A20CD9"/>
    <w:rsid w:val="00A212FB"/>
    <w:rsid w:val="00A22D4F"/>
    <w:rsid w:val="00A23AEC"/>
    <w:rsid w:val="00A2555A"/>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465B"/>
    <w:rsid w:val="00A5638C"/>
    <w:rsid w:val="00A56D56"/>
    <w:rsid w:val="00A60170"/>
    <w:rsid w:val="00A60194"/>
    <w:rsid w:val="00A60466"/>
    <w:rsid w:val="00A607AF"/>
    <w:rsid w:val="00A6756A"/>
    <w:rsid w:val="00A70DF4"/>
    <w:rsid w:val="00A721D8"/>
    <w:rsid w:val="00A72EF6"/>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C9C"/>
    <w:rsid w:val="00AC384A"/>
    <w:rsid w:val="00AC3852"/>
    <w:rsid w:val="00AC3BF6"/>
    <w:rsid w:val="00AC48E6"/>
    <w:rsid w:val="00AC58B9"/>
    <w:rsid w:val="00AD0BD3"/>
    <w:rsid w:val="00AD0E8F"/>
    <w:rsid w:val="00AD1914"/>
    <w:rsid w:val="00AD2756"/>
    <w:rsid w:val="00AD4AAE"/>
    <w:rsid w:val="00AD4E67"/>
    <w:rsid w:val="00AD6118"/>
    <w:rsid w:val="00AD6E82"/>
    <w:rsid w:val="00AD75B3"/>
    <w:rsid w:val="00AE28B6"/>
    <w:rsid w:val="00AE4B00"/>
    <w:rsid w:val="00AE5FB8"/>
    <w:rsid w:val="00AE6670"/>
    <w:rsid w:val="00AE6B68"/>
    <w:rsid w:val="00AE773B"/>
    <w:rsid w:val="00AF0CD5"/>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6A71"/>
    <w:rsid w:val="00B16AA1"/>
    <w:rsid w:val="00B17193"/>
    <w:rsid w:val="00B206F6"/>
    <w:rsid w:val="00B212BA"/>
    <w:rsid w:val="00B22CFA"/>
    <w:rsid w:val="00B22F92"/>
    <w:rsid w:val="00B23941"/>
    <w:rsid w:val="00B24644"/>
    <w:rsid w:val="00B25862"/>
    <w:rsid w:val="00B306E4"/>
    <w:rsid w:val="00B324FD"/>
    <w:rsid w:val="00B327AB"/>
    <w:rsid w:val="00B32880"/>
    <w:rsid w:val="00B33811"/>
    <w:rsid w:val="00B35881"/>
    <w:rsid w:val="00B37211"/>
    <w:rsid w:val="00B437F0"/>
    <w:rsid w:val="00B4458B"/>
    <w:rsid w:val="00B454DF"/>
    <w:rsid w:val="00B461EF"/>
    <w:rsid w:val="00B47152"/>
    <w:rsid w:val="00B53C38"/>
    <w:rsid w:val="00B53F63"/>
    <w:rsid w:val="00B5503A"/>
    <w:rsid w:val="00B57F90"/>
    <w:rsid w:val="00B60368"/>
    <w:rsid w:val="00B622B9"/>
    <w:rsid w:val="00B62BE9"/>
    <w:rsid w:val="00B65934"/>
    <w:rsid w:val="00B67624"/>
    <w:rsid w:val="00B70407"/>
    <w:rsid w:val="00B71855"/>
    <w:rsid w:val="00B728C0"/>
    <w:rsid w:val="00B73112"/>
    <w:rsid w:val="00B73276"/>
    <w:rsid w:val="00B76004"/>
    <w:rsid w:val="00B76A17"/>
    <w:rsid w:val="00B76C0B"/>
    <w:rsid w:val="00B77961"/>
    <w:rsid w:val="00B852F4"/>
    <w:rsid w:val="00B86A90"/>
    <w:rsid w:val="00B86D9D"/>
    <w:rsid w:val="00B91E19"/>
    <w:rsid w:val="00B93C9B"/>
    <w:rsid w:val="00B95BC5"/>
    <w:rsid w:val="00B97C81"/>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1519E"/>
    <w:rsid w:val="00C208FC"/>
    <w:rsid w:val="00C20903"/>
    <w:rsid w:val="00C20A49"/>
    <w:rsid w:val="00C22D2D"/>
    <w:rsid w:val="00C26CAC"/>
    <w:rsid w:val="00C2723A"/>
    <w:rsid w:val="00C300BB"/>
    <w:rsid w:val="00C3393E"/>
    <w:rsid w:val="00C33D1B"/>
    <w:rsid w:val="00C40DDA"/>
    <w:rsid w:val="00C43508"/>
    <w:rsid w:val="00C44D13"/>
    <w:rsid w:val="00C4719B"/>
    <w:rsid w:val="00C55B64"/>
    <w:rsid w:val="00C57700"/>
    <w:rsid w:val="00C57F7B"/>
    <w:rsid w:val="00C6190B"/>
    <w:rsid w:val="00C64E47"/>
    <w:rsid w:val="00C65068"/>
    <w:rsid w:val="00C71DBB"/>
    <w:rsid w:val="00C75494"/>
    <w:rsid w:val="00C76AB3"/>
    <w:rsid w:val="00C777A3"/>
    <w:rsid w:val="00C83CBD"/>
    <w:rsid w:val="00C85040"/>
    <w:rsid w:val="00C96331"/>
    <w:rsid w:val="00C96855"/>
    <w:rsid w:val="00C97470"/>
    <w:rsid w:val="00CA011D"/>
    <w:rsid w:val="00CA0D5D"/>
    <w:rsid w:val="00CA16A6"/>
    <w:rsid w:val="00CA1F3D"/>
    <w:rsid w:val="00CA2BE8"/>
    <w:rsid w:val="00CA2F1F"/>
    <w:rsid w:val="00CA58F0"/>
    <w:rsid w:val="00CA5D67"/>
    <w:rsid w:val="00CA5F9F"/>
    <w:rsid w:val="00CB0B88"/>
    <w:rsid w:val="00CB0DCC"/>
    <w:rsid w:val="00CB1957"/>
    <w:rsid w:val="00CB33D2"/>
    <w:rsid w:val="00CB394B"/>
    <w:rsid w:val="00CB5E74"/>
    <w:rsid w:val="00CB7986"/>
    <w:rsid w:val="00CC1DB3"/>
    <w:rsid w:val="00CC1DBA"/>
    <w:rsid w:val="00CC5304"/>
    <w:rsid w:val="00CC56D7"/>
    <w:rsid w:val="00CC7D6C"/>
    <w:rsid w:val="00CD06FD"/>
    <w:rsid w:val="00CD0D88"/>
    <w:rsid w:val="00CD113E"/>
    <w:rsid w:val="00CD19BB"/>
    <w:rsid w:val="00CD328F"/>
    <w:rsid w:val="00CD3B9E"/>
    <w:rsid w:val="00CD52AF"/>
    <w:rsid w:val="00CD5749"/>
    <w:rsid w:val="00CD5D62"/>
    <w:rsid w:val="00CE0D55"/>
    <w:rsid w:val="00CE16C7"/>
    <w:rsid w:val="00CE2C75"/>
    <w:rsid w:val="00CE2DAF"/>
    <w:rsid w:val="00CE2FF7"/>
    <w:rsid w:val="00CE40CD"/>
    <w:rsid w:val="00CE44A8"/>
    <w:rsid w:val="00CE52E8"/>
    <w:rsid w:val="00CE5782"/>
    <w:rsid w:val="00CF0AB5"/>
    <w:rsid w:val="00CF0FF0"/>
    <w:rsid w:val="00CF141F"/>
    <w:rsid w:val="00CF2A68"/>
    <w:rsid w:val="00CF3280"/>
    <w:rsid w:val="00CF39FE"/>
    <w:rsid w:val="00CF5F9D"/>
    <w:rsid w:val="00D00361"/>
    <w:rsid w:val="00D004D6"/>
    <w:rsid w:val="00D00CAF"/>
    <w:rsid w:val="00D01571"/>
    <w:rsid w:val="00D02DA6"/>
    <w:rsid w:val="00D0436C"/>
    <w:rsid w:val="00D044C1"/>
    <w:rsid w:val="00D04CE8"/>
    <w:rsid w:val="00D05F5F"/>
    <w:rsid w:val="00D07B42"/>
    <w:rsid w:val="00D10AAF"/>
    <w:rsid w:val="00D115B3"/>
    <w:rsid w:val="00D13773"/>
    <w:rsid w:val="00D13DF0"/>
    <w:rsid w:val="00D15BDB"/>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7D0"/>
    <w:rsid w:val="00D554A6"/>
    <w:rsid w:val="00D56FA6"/>
    <w:rsid w:val="00D624F6"/>
    <w:rsid w:val="00D66359"/>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4858"/>
    <w:rsid w:val="00D961AB"/>
    <w:rsid w:val="00D97A8D"/>
    <w:rsid w:val="00D97B37"/>
    <w:rsid w:val="00DA11E4"/>
    <w:rsid w:val="00DA1667"/>
    <w:rsid w:val="00DA1978"/>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D65"/>
    <w:rsid w:val="00DF594E"/>
    <w:rsid w:val="00DF5A7F"/>
    <w:rsid w:val="00DF7511"/>
    <w:rsid w:val="00E03DF5"/>
    <w:rsid w:val="00E04388"/>
    <w:rsid w:val="00E07A1E"/>
    <w:rsid w:val="00E10230"/>
    <w:rsid w:val="00E10976"/>
    <w:rsid w:val="00E10B21"/>
    <w:rsid w:val="00E10C5D"/>
    <w:rsid w:val="00E127F8"/>
    <w:rsid w:val="00E13638"/>
    <w:rsid w:val="00E139B8"/>
    <w:rsid w:val="00E15111"/>
    <w:rsid w:val="00E20178"/>
    <w:rsid w:val="00E2041B"/>
    <w:rsid w:val="00E21EB1"/>
    <w:rsid w:val="00E23886"/>
    <w:rsid w:val="00E24AD4"/>
    <w:rsid w:val="00E24FA4"/>
    <w:rsid w:val="00E251BA"/>
    <w:rsid w:val="00E25890"/>
    <w:rsid w:val="00E262C9"/>
    <w:rsid w:val="00E266BE"/>
    <w:rsid w:val="00E266EB"/>
    <w:rsid w:val="00E279D8"/>
    <w:rsid w:val="00E301FD"/>
    <w:rsid w:val="00E31378"/>
    <w:rsid w:val="00E33814"/>
    <w:rsid w:val="00E344DA"/>
    <w:rsid w:val="00E46A29"/>
    <w:rsid w:val="00E50037"/>
    <w:rsid w:val="00E5005F"/>
    <w:rsid w:val="00E5244E"/>
    <w:rsid w:val="00E52596"/>
    <w:rsid w:val="00E52636"/>
    <w:rsid w:val="00E530C8"/>
    <w:rsid w:val="00E5552D"/>
    <w:rsid w:val="00E56B04"/>
    <w:rsid w:val="00E56B63"/>
    <w:rsid w:val="00E56F65"/>
    <w:rsid w:val="00E57EA2"/>
    <w:rsid w:val="00E60078"/>
    <w:rsid w:val="00E61806"/>
    <w:rsid w:val="00E6366B"/>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6337"/>
    <w:rsid w:val="00E90308"/>
    <w:rsid w:val="00E91550"/>
    <w:rsid w:val="00E915F6"/>
    <w:rsid w:val="00E93EC6"/>
    <w:rsid w:val="00E94247"/>
    <w:rsid w:val="00E95C12"/>
    <w:rsid w:val="00E9654D"/>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2967"/>
    <w:rsid w:val="00EE3A27"/>
    <w:rsid w:val="00EE459B"/>
    <w:rsid w:val="00EE5B4F"/>
    <w:rsid w:val="00EF2A15"/>
    <w:rsid w:val="00EF55F8"/>
    <w:rsid w:val="00EF7AFF"/>
    <w:rsid w:val="00F003BD"/>
    <w:rsid w:val="00F019E2"/>
    <w:rsid w:val="00F01B28"/>
    <w:rsid w:val="00F031B9"/>
    <w:rsid w:val="00F0542C"/>
    <w:rsid w:val="00F0700A"/>
    <w:rsid w:val="00F0721A"/>
    <w:rsid w:val="00F101C8"/>
    <w:rsid w:val="00F10600"/>
    <w:rsid w:val="00F12F0E"/>
    <w:rsid w:val="00F153EC"/>
    <w:rsid w:val="00F15C09"/>
    <w:rsid w:val="00F169AD"/>
    <w:rsid w:val="00F17E34"/>
    <w:rsid w:val="00F20A98"/>
    <w:rsid w:val="00F21C79"/>
    <w:rsid w:val="00F221E7"/>
    <w:rsid w:val="00F222F5"/>
    <w:rsid w:val="00F2437E"/>
    <w:rsid w:val="00F27CFE"/>
    <w:rsid w:val="00F300E4"/>
    <w:rsid w:val="00F301FF"/>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2FAA"/>
    <w:rsid w:val="00F64CD6"/>
    <w:rsid w:val="00F6521E"/>
    <w:rsid w:val="00F67BF7"/>
    <w:rsid w:val="00F7053F"/>
    <w:rsid w:val="00F70818"/>
    <w:rsid w:val="00F71194"/>
    <w:rsid w:val="00F7403F"/>
    <w:rsid w:val="00F74BF6"/>
    <w:rsid w:val="00F75A4A"/>
    <w:rsid w:val="00F83871"/>
    <w:rsid w:val="00F868BD"/>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670"/>
    <w:rsid w:val="00FC3BFD"/>
    <w:rsid w:val="00FC50C9"/>
    <w:rsid w:val="00FC7097"/>
    <w:rsid w:val="00FD0540"/>
    <w:rsid w:val="00FD53F2"/>
    <w:rsid w:val="00FE1A51"/>
    <w:rsid w:val="00FE54C8"/>
    <w:rsid w:val="00FE5A46"/>
    <w:rsid w:val="00FE5BED"/>
    <w:rsid w:val="00FE7A0B"/>
    <w:rsid w:val="00FE7FB6"/>
    <w:rsid w:val="00FF0C44"/>
    <w:rsid w:val="00FF2AEA"/>
    <w:rsid w:val="00FF3834"/>
    <w:rsid w:val="00FF3E9A"/>
    <w:rsid w:val="00FF4222"/>
    <w:rsid w:val="00FF4B3B"/>
    <w:rsid w:val="00FF6EF2"/>
    <w:rsid w:val="00FF74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2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EB69B-FC4F-4CAD-AA0F-641EE75D5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10785</TotalTime>
  <Pages>43</Pages>
  <Words>16464</Words>
  <Characters>93849</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110093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35</cp:revision>
  <cp:lastPrinted>2024-09-12T09:58:00Z</cp:lastPrinted>
  <dcterms:created xsi:type="dcterms:W3CDTF">2020-01-28T11:21:00Z</dcterms:created>
  <dcterms:modified xsi:type="dcterms:W3CDTF">2024-10-21T10:51:00Z</dcterms:modified>
</cp:coreProperties>
</file>